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A5" w:rsidRPr="006E2B95" w:rsidRDefault="00961AA5" w:rsidP="002C3240">
      <w:pPr>
        <w:jc w:val="right"/>
        <w:rPr>
          <w:rFonts w:ascii="Tahoma" w:hAnsi="Tahoma" w:cs="Tahoma"/>
          <w:b/>
          <w:color w:val="000000" w:themeColor="text1"/>
        </w:rPr>
      </w:pPr>
      <w:r w:rsidRPr="006E2B95">
        <w:rPr>
          <w:rFonts w:ascii="Tahoma" w:hAnsi="Tahoma" w:cs="Tahoma"/>
          <w:b/>
          <w:color w:val="000000" w:themeColor="text1"/>
        </w:rPr>
        <w:t xml:space="preserve">Załącznik nr </w:t>
      </w:r>
      <w:r w:rsidR="00ED289A">
        <w:rPr>
          <w:rFonts w:ascii="Tahoma" w:hAnsi="Tahoma" w:cs="Tahoma"/>
          <w:b/>
          <w:color w:val="000000" w:themeColor="text1"/>
        </w:rPr>
        <w:t>6</w:t>
      </w:r>
      <w:r w:rsidR="004D5CF5">
        <w:rPr>
          <w:rFonts w:ascii="Tahoma" w:hAnsi="Tahoma" w:cs="Tahoma"/>
          <w:b/>
          <w:color w:val="000000" w:themeColor="text1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679C5" w:rsidRPr="004679C5" w:rsidRDefault="004679C5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AE6329" w:rsidRDefault="00AE6329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8"/>
          <w:szCs w:val="8"/>
        </w:rPr>
      </w:pPr>
    </w:p>
    <w:p w:rsidR="004679C5" w:rsidRPr="0033279C" w:rsidRDefault="004679C5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5F3D46" w:rsidRPr="002C3240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OSÓB</w:t>
      </w:r>
      <w:r w:rsidR="00740B20">
        <w:rPr>
          <w:rFonts w:ascii="Tahoma" w:hAnsi="Tahoma" w:cs="Tahoma"/>
          <w:b/>
          <w:color w:val="000000" w:themeColor="text1"/>
        </w:rPr>
        <w:t xml:space="preserve"> SKIEROWANYCH PRZEZ WYKONAWC</w:t>
      </w:r>
      <w:r w:rsidR="00E77AC9">
        <w:rPr>
          <w:rFonts w:ascii="Tahoma" w:hAnsi="Tahoma" w:cs="Tahoma"/>
          <w:b/>
          <w:color w:val="000000" w:themeColor="text1"/>
        </w:rPr>
        <w:t>Ę</w:t>
      </w:r>
      <w:r w:rsidR="00740B20">
        <w:rPr>
          <w:rFonts w:ascii="Tahoma" w:hAnsi="Tahoma" w:cs="Tahoma"/>
          <w:b/>
          <w:color w:val="000000" w:themeColor="text1"/>
        </w:rPr>
        <w:t xml:space="preserve"> DO REALIZACJI </w:t>
      </w:r>
      <w:r>
        <w:rPr>
          <w:rFonts w:ascii="Tahoma" w:hAnsi="Tahoma" w:cs="Tahoma"/>
          <w:b/>
          <w:color w:val="000000" w:themeColor="text1"/>
        </w:rPr>
        <w:t>ZAMÓWIENIA</w:t>
      </w:r>
    </w:p>
    <w:p w:rsidR="005F3D46" w:rsidRDefault="005F3D46" w:rsidP="005F3D46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83000" w:rsidRPr="004F40A0" w:rsidRDefault="00C83000" w:rsidP="005F3D46">
      <w:pPr>
        <w:pStyle w:val="Default"/>
        <w:jc w:val="both"/>
        <w:rPr>
          <w:rFonts w:ascii="Tahoma" w:hAnsi="Tahoma" w:cs="Tahoma"/>
          <w:sz w:val="10"/>
          <w:szCs w:val="10"/>
        </w:rPr>
      </w:pPr>
    </w:p>
    <w:p w:rsidR="00007D70" w:rsidRPr="00F32A51" w:rsidRDefault="00007D70" w:rsidP="00007D70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0" w:name="_Hlk27662765"/>
      <w:r w:rsidRPr="00F32A51">
        <w:rPr>
          <w:rFonts w:ascii="Tahoma" w:hAnsi="Tahoma" w:cs="Tahoma"/>
          <w:b/>
          <w:color w:val="000000"/>
          <w:sz w:val="24"/>
          <w:szCs w:val="24"/>
        </w:rPr>
        <w:t xml:space="preserve">Wykonanie wielobranżowej dokumentacji projektowej rozbudowy dróg gminnych w ciągu ulic: </w:t>
      </w:r>
      <w:bookmarkStart w:id="1" w:name="_Hlk28871403"/>
      <w:r w:rsidRPr="00F32A51">
        <w:rPr>
          <w:rFonts w:ascii="Tahoma" w:hAnsi="Tahoma" w:cs="Tahoma"/>
          <w:b/>
          <w:color w:val="000000"/>
          <w:sz w:val="24"/>
          <w:szCs w:val="24"/>
        </w:rPr>
        <w:t xml:space="preserve">Wilcza, Graniczna, Nowa, Metalowca, Odlewnika, Okrzei, Morelowa, Miodowa, Leśna, Jedności Robotniczej, Współczesna, Różana </w:t>
      </w:r>
      <w:r>
        <w:rPr>
          <w:rFonts w:ascii="Tahoma" w:hAnsi="Tahoma" w:cs="Tahoma"/>
          <w:b/>
          <w:color w:val="000000"/>
          <w:sz w:val="24"/>
          <w:szCs w:val="24"/>
        </w:rPr>
        <w:t>w </w:t>
      </w:r>
      <w:r w:rsidRPr="00F32A51">
        <w:rPr>
          <w:rFonts w:ascii="Tahoma" w:hAnsi="Tahoma" w:cs="Tahoma"/>
          <w:b/>
          <w:color w:val="000000"/>
          <w:sz w:val="24"/>
          <w:szCs w:val="24"/>
        </w:rPr>
        <w:t>Nowej Soli</w:t>
      </w:r>
      <w:bookmarkEnd w:id="0"/>
      <w:bookmarkEnd w:id="1"/>
    </w:p>
    <w:p w:rsidR="00C87DB7" w:rsidRPr="00CC75AF" w:rsidRDefault="00C87DB7" w:rsidP="00C87DB7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740B20" w:rsidRDefault="005F3D46" w:rsidP="005F3D46">
      <w:pPr>
        <w:spacing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>
        <w:rPr>
          <w:rFonts w:ascii="Tahoma" w:hAnsi="Tahoma" w:cs="Tahoma"/>
          <w:sz w:val="24"/>
          <w:szCs w:val="24"/>
        </w:rPr>
        <w:t xml:space="preserve">,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oświadczam/my, że 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 xml:space="preserve">do realizacji zamówienia skieruję/emy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>następując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e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 osob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y</w:t>
      </w:r>
      <w:r w:rsidR="002E569A">
        <w:rPr>
          <w:rFonts w:ascii="Tahoma" w:hAnsi="Tahoma" w:cs="Tahoma"/>
          <w:color w:val="000000" w:themeColor="text1"/>
          <w:sz w:val="24"/>
          <w:szCs w:val="24"/>
        </w:rPr>
        <w:t>:</w:t>
      </w:r>
    </w:p>
    <w:p w:rsidR="00BD3476" w:rsidRDefault="00BD3476" w:rsidP="00BD347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2E57">
        <w:rPr>
          <w:rFonts w:ascii="Tahoma" w:hAnsi="Tahoma" w:cs="Tahoma"/>
          <w:b/>
        </w:rPr>
        <w:t xml:space="preserve">Projektant </w:t>
      </w:r>
      <w:r>
        <w:rPr>
          <w:rFonts w:ascii="Tahoma" w:hAnsi="Tahoma" w:cs="Tahoma"/>
          <w:b/>
        </w:rPr>
        <w:t xml:space="preserve">branży drogowej </w:t>
      </w:r>
      <w:r w:rsidRPr="00E02E57">
        <w:rPr>
          <w:rFonts w:ascii="Tahoma" w:hAnsi="Tahoma" w:cs="Tahoma"/>
        </w:rPr>
        <w:t>- 1 osoba posiadająca</w:t>
      </w:r>
      <w:r>
        <w:rPr>
          <w:rFonts w:ascii="Tahoma" w:hAnsi="Tahoma" w:cs="Tahoma"/>
        </w:rPr>
        <w:t xml:space="preserve"> </w:t>
      </w:r>
      <w:r w:rsidRPr="002D5320">
        <w:rPr>
          <w:rFonts w:ascii="Tahoma" w:hAnsi="Tahoma" w:cs="Tahoma"/>
        </w:rPr>
        <w:t xml:space="preserve">uprawnienia budowlane do projektowania w specjalności drogowej </w:t>
      </w:r>
      <w:r w:rsidR="003F6B7F">
        <w:rPr>
          <w:rFonts w:ascii="Tahoma" w:hAnsi="Tahoma" w:cs="Tahoma"/>
        </w:rPr>
        <w:t xml:space="preserve">bez ograniczeń </w:t>
      </w:r>
      <w:r w:rsidRPr="002D5320">
        <w:rPr>
          <w:rFonts w:ascii="Tahoma" w:hAnsi="Tahoma" w:cs="Tahoma"/>
        </w:rPr>
        <w:t>lub</w:t>
      </w:r>
      <w:r w:rsidR="003F6B7F">
        <w:rPr>
          <w:rFonts w:ascii="Tahoma" w:hAnsi="Tahoma" w:cs="Tahoma"/>
        </w:rPr>
        <w:t> </w:t>
      </w:r>
      <w:r w:rsidRPr="002D5320">
        <w:rPr>
          <w:rFonts w:ascii="Tahoma" w:hAnsi="Tahoma" w:cs="Tahoma"/>
        </w:rPr>
        <w:t>uprawnienia równoważne</w:t>
      </w:r>
      <w:r w:rsidRPr="00FC16B8">
        <w:rPr>
          <w:rFonts w:ascii="Tahoma" w:hAnsi="Tahoma" w:cs="Tahoma"/>
          <w:sz w:val="20"/>
          <w:szCs w:val="20"/>
        </w:rPr>
        <w:t>**</w:t>
      </w:r>
    </w:p>
    <w:p w:rsidR="00144630" w:rsidRDefault="00144630" w:rsidP="00BD347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44630" w:rsidRDefault="00144630" w:rsidP="00144630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4F40A0">
        <w:rPr>
          <w:rFonts w:ascii="Tahoma" w:hAnsi="Tahoma" w:cs="Tahoma"/>
          <w:color w:val="000000" w:themeColor="text1"/>
          <w:sz w:val="22"/>
          <w:szCs w:val="22"/>
        </w:rPr>
        <w:t>UWAGA: należy wykazać osob</w:t>
      </w:r>
      <w:r>
        <w:rPr>
          <w:rFonts w:ascii="Tahoma" w:hAnsi="Tahoma" w:cs="Tahoma"/>
          <w:color w:val="000000" w:themeColor="text1"/>
          <w:sz w:val="22"/>
          <w:szCs w:val="22"/>
        </w:rPr>
        <w:t>ę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, które został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wykazan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na potrzeby spełniania kryteriów oceny ofert w zakresie 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doświadczenia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projektant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branży </w:t>
      </w:r>
      <w:r>
        <w:rPr>
          <w:rFonts w:ascii="Tahoma" w:hAnsi="Tahoma" w:cs="Tahoma"/>
          <w:color w:val="000000" w:themeColor="text1"/>
          <w:sz w:val="22"/>
          <w:szCs w:val="22"/>
        </w:rPr>
        <w:t>drogowej.</w:t>
      </w:r>
    </w:p>
    <w:p w:rsidR="00007D70" w:rsidRDefault="00007D70" w:rsidP="00144630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BD3476" w:rsidTr="00F075C2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Pr="003D3A39" w:rsidRDefault="00BD3476" w:rsidP="00F075C2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Pr="003D3A39" w:rsidRDefault="00BD3476" w:rsidP="00F075C2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BD3476" w:rsidRPr="003D3A39" w:rsidRDefault="00BD3476" w:rsidP="00F075C2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BD3476" w:rsidRPr="0068225B" w:rsidRDefault="00BD3476" w:rsidP="00F075C2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D3476" w:rsidTr="00F075C2">
        <w:trPr>
          <w:cantSplit/>
          <w:trHeight w:val="122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Pr="00067390" w:rsidRDefault="00BD3476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67390">
              <w:rPr>
                <w:rFonts w:ascii="Tahoma" w:eastAsia="Calibri" w:hAnsi="Tahoma" w:cs="Tahoma"/>
                <w:sz w:val="20"/>
                <w:szCs w:val="20"/>
              </w:rPr>
              <w:t>uprawnienia budowlane do projektowania w specjalności drogowej</w:t>
            </w:r>
            <w:r w:rsidR="00007D70">
              <w:rPr>
                <w:rFonts w:ascii="Tahoma" w:eastAsia="Calibri" w:hAnsi="Tahoma" w:cs="Tahoma"/>
                <w:sz w:val="20"/>
                <w:szCs w:val="20"/>
              </w:rPr>
              <w:t xml:space="preserve"> bez ograniczeń </w:t>
            </w:r>
            <w:r w:rsidRPr="00067390">
              <w:rPr>
                <w:rFonts w:ascii="Tahoma" w:hAnsi="Tahoma" w:cs="Tahoma"/>
                <w:sz w:val="20"/>
                <w:szCs w:val="20"/>
              </w:rPr>
              <w:t>lub uprawnienia równoważne</w:t>
            </w:r>
          </w:p>
          <w:p w:rsidR="00BD3476" w:rsidRPr="004F40A0" w:rsidRDefault="00BD3476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</w:p>
          <w:p w:rsidR="00BD3476" w:rsidRPr="004F40A0" w:rsidRDefault="00BD3476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BD3476" w:rsidRDefault="00BD3476" w:rsidP="00F075C2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3476" w:rsidRDefault="00BD3476" w:rsidP="00F075C2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AE448A" w:rsidRDefault="00AE448A" w:rsidP="005910EF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BD3476" w:rsidRDefault="00BD3476" w:rsidP="005910EF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075296" w:rsidRPr="00075296" w:rsidRDefault="00075296" w:rsidP="00BD3476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BD3476" w:rsidRDefault="00BD3476" w:rsidP="00BD3476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t xml:space="preserve">Doświadczenie zawodowe projektanta branży </w:t>
      </w:r>
      <w:r w:rsidR="003F6B7F">
        <w:rPr>
          <w:rFonts w:ascii="Tahoma" w:hAnsi="Tahoma" w:cs="Tahoma"/>
          <w:b/>
        </w:rPr>
        <w:t>drogowej</w:t>
      </w:r>
    </w:p>
    <w:p w:rsidR="003F6B7F" w:rsidRDefault="00BD3476" w:rsidP="003F6B7F">
      <w:pPr>
        <w:pStyle w:val="NormalnyWeb"/>
        <w:suppressAutoHyphens/>
        <w:ind w:left="0"/>
        <w:jc w:val="both"/>
        <w:rPr>
          <w:rFonts w:ascii="Tahoma" w:eastAsia="Calibri" w:hAnsi="Tahoma" w:cs="Tahoma"/>
          <w:sz w:val="22"/>
          <w:szCs w:val="22"/>
        </w:rPr>
      </w:pPr>
      <w:r w:rsidRPr="003F6B7F">
        <w:rPr>
          <w:rFonts w:ascii="Tahoma" w:eastAsia="Calibri" w:hAnsi="Tahoma" w:cs="Tahoma"/>
          <w:sz w:val="22"/>
          <w:szCs w:val="22"/>
        </w:rPr>
        <w:t>Doświadczenie polegając</w:t>
      </w:r>
      <w:r w:rsidR="003F6B7F">
        <w:rPr>
          <w:rFonts w:ascii="Tahoma" w:eastAsia="Calibri" w:hAnsi="Tahoma" w:cs="Tahoma"/>
          <w:sz w:val="22"/>
          <w:szCs w:val="22"/>
        </w:rPr>
        <w:t>e</w:t>
      </w:r>
      <w:r w:rsidRPr="003F6B7F">
        <w:rPr>
          <w:rFonts w:ascii="Tahoma" w:eastAsia="Calibri" w:hAnsi="Tahoma" w:cs="Tahoma"/>
          <w:sz w:val="22"/>
          <w:szCs w:val="22"/>
        </w:rPr>
        <w:t xml:space="preserve"> na opracowaniu </w:t>
      </w:r>
      <w:r w:rsidR="003F6B7F" w:rsidRPr="003F6B7F">
        <w:rPr>
          <w:rFonts w:ascii="Tahoma" w:eastAsia="Calibri" w:hAnsi="Tahoma" w:cs="Tahoma"/>
          <w:sz w:val="22"/>
          <w:szCs w:val="22"/>
        </w:rPr>
        <w:t>jako projektant branży drogowej dwóch projektów budowlanych i wykonawczych budowy</w:t>
      </w:r>
      <w:r w:rsidR="00007D70">
        <w:rPr>
          <w:rFonts w:ascii="Tahoma" w:eastAsia="Calibri" w:hAnsi="Tahoma" w:cs="Tahoma"/>
          <w:sz w:val="22"/>
          <w:szCs w:val="22"/>
        </w:rPr>
        <w:t xml:space="preserve"> lub</w:t>
      </w:r>
      <w:r w:rsidR="003F6B7F" w:rsidRPr="003F6B7F">
        <w:rPr>
          <w:rFonts w:ascii="Tahoma" w:eastAsia="Calibri" w:hAnsi="Tahoma" w:cs="Tahoma"/>
          <w:sz w:val="22"/>
          <w:szCs w:val="22"/>
        </w:rPr>
        <w:t xml:space="preserve"> przebudowy</w:t>
      </w:r>
      <w:r w:rsidR="00007D70">
        <w:rPr>
          <w:rFonts w:ascii="Tahoma" w:eastAsia="Calibri" w:hAnsi="Tahoma" w:cs="Tahoma"/>
          <w:sz w:val="22"/>
          <w:szCs w:val="22"/>
        </w:rPr>
        <w:t xml:space="preserve"> </w:t>
      </w:r>
      <w:r w:rsidR="003F6B7F" w:rsidRPr="003F6B7F">
        <w:rPr>
          <w:rFonts w:ascii="Tahoma" w:eastAsia="Calibri" w:hAnsi="Tahoma" w:cs="Tahoma"/>
          <w:sz w:val="22"/>
          <w:szCs w:val="22"/>
        </w:rPr>
        <w:t>drogi klasy D lub wyższej obejmującej wykonanie konstrukcji jezdni o długości minimum 500 m w zakresie podbudowy oraz warstwy ścieralnej</w:t>
      </w:r>
    </w:p>
    <w:p w:rsidR="00007D70" w:rsidRDefault="00007D70" w:rsidP="003F6B7F">
      <w:pPr>
        <w:pStyle w:val="NormalnyWeb"/>
        <w:suppressAutoHyphens/>
        <w:ind w:left="0"/>
        <w:jc w:val="both"/>
        <w:rPr>
          <w:rFonts w:ascii="Tahoma" w:eastAsia="Calibri" w:hAnsi="Tahoma" w:cs="Tahoma"/>
          <w:sz w:val="22"/>
          <w:szCs w:val="22"/>
        </w:rPr>
      </w:pPr>
    </w:p>
    <w:tbl>
      <w:tblPr>
        <w:tblW w:w="13467" w:type="dxa"/>
        <w:tblInd w:w="-8" w:type="dxa"/>
        <w:tblLook w:val="0000" w:firstRow="0" w:lastRow="0" w:firstColumn="0" w:lastColumn="0" w:noHBand="0" w:noVBand="0"/>
      </w:tblPr>
      <w:tblGrid>
        <w:gridCol w:w="535"/>
        <w:gridCol w:w="4427"/>
        <w:gridCol w:w="1559"/>
        <w:gridCol w:w="1984"/>
        <w:gridCol w:w="2117"/>
        <w:gridCol w:w="2845"/>
      </w:tblGrid>
      <w:tr w:rsidR="00BD3476" w:rsidTr="003F6B7F">
        <w:trPr>
          <w:cantSplit/>
          <w:trHeight w:val="1278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BD3476" w:rsidRPr="002E569A" w:rsidRDefault="00BD3476" w:rsidP="00F075C2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4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BD3476" w:rsidRDefault="00BD3476" w:rsidP="00F075C2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Nazwa i opis zadania </w:t>
            </w:r>
          </w:p>
          <w:p w:rsidR="00BD3476" w:rsidRPr="00BB329C" w:rsidRDefault="00BD3476" w:rsidP="00F075C2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7D70">
              <w:rPr>
                <w:rFonts w:ascii="Tahoma" w:hAnsi="Tahoma" w:cs="Tahoma"/>
                <w:sz w:val="20"/>
                <w:szCs w:val="20"/>
              </w:rPr>
              <w:t>(należy określić informacje potwierdzające spełnianie warunku udziału w postępowaniu</w:t>
            </w:r>
            <w:r w:rsidR="003F6B7F" w:rsidRPr="00007D70">
              <w:rPr>
                <w:rFonts w:ascii="Tahoma" w:hAnsi="Tahoma" w:cs="Tahoma"/>
                <w:sz w:val="20"/>
                <w:szCs w:val="20"/>
              </w:rPr>
              <w:t xml:space="preserve">, należy wskazać m.in. czy projekt dotyczył budowy </w:t>
            </w:r>
            <w:r w:rsidR="00007D70" w:rsidRPr="00007D70">
              <w:rPr>
                <w:rFonts w:ascii="Tahoma" w:hAnsi="Tahoma" w:cs="Tahoma"/>
                <w:sz w:val="20"/>
                <w:szCs w:val="20"/>
              </w:rPr>
              <w:t>lub</w:t>
            </w:r>
            <w:r w:rsidR="00007D70" w:rsidRPr="00007D7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6B7F" w:rsidRPr="00007D70">
              <w:rPr>
                <w:rFonts w:ascii="Tahoma" w:hAnsi="Tahoma" w:cs="Tahoma"/>
                <w:sz w:val="20"/>
                <w:szCs w:val="20"/>
              </w:rPr>
              <w:t>przebudowy drogi oraz czy obejmował wykonanie konstrukcji jezdni w zakresie podbudowy oraz warstwy ścieralnej</w:t>
            </w:r>
            <w:r w:rsidRPr="00007D70">
              <w:rPr>
                <w:rFonts w:ascii="Tahoma" w:hAnsi="Tahoma" w:cs="Tahoma"/>
                <w:sz w:val="20"/>
                <w:szCs w:val="20"/>
              </w:rPr>
              <w:t>)</w:t>
            </w:r>
            <w:r w:rsidRPr="00007D70">
              <w:rPr>
                <w:rFonts w:ascii="Tahoma" w:hAnsi="Tahoma" w:cs="Tahoma"/>
                <w:b/>
                <w:bCs/>
                <w:sz w:val="20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D3476" w:rsidRPr="00E853C6" w:rsidRDefault="003F6B7F" w:rsidP="00F075C2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BD3476" w:rsidRPr="003F6B7F" w:rsidRDefault="003F6B7F" w:rsidP="003F6B7F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Długość konstrukcji jezdni </w:t>
            </w:r>
            <w:r w:rsidRPr="003F6B7F">
              <w:rPr>
                <w:rFonts w:ascii="Tahoma" w:hAnsi="Tahoma" w:cs="Tahoma"/>
                <w:bCs/>
                <w:sz w:val="18"/>
                <w:szCs w:val="18"/>
              </w:rPr>
              <w:t>(m)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BD3476" w:rsidRDefault="00BD3476" w:rsidP="003F6B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</w:t>
            </w:r>
            <w:r w:rsidRPr="004679C5">
              <w:rPr>
                <w:rFonts w:ascii="Tahoma" w:hAnsi="Tahoma" w:cs="Tahoma"/>
                <w:b/>
                <w:bCs/>
                <w:sz w:val="20"/>
                <w:szCs w:val="20"/>
              </w:rPr>
              <w:t>unkcja</w:t>
            </w:r>
          </w:p>
          <w:p w:rsidR="003F6B7F" w:rsidRPr="003F6B7F" w:rsidRDefault="003F6B7F" w:rsidP="003F6B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F6B7F">
              <w:rPr>
                <w:rFonts w:ascii="Tahoma" w:hAnsi="Tahoma" w:cs="Tahoma"/>
                <w:sz w:val="20"/>
                <w:szCs w:val="20"/>
              </w:rPr>
              <w:t>(należy wskazać branże)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BD3476" w:rsidRPr="008664B8" w:rsidRDefault="00BD3476" w:rsidP="00F075C2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BD3476" w:rsidTr="003F6B7F">
        <w:trPr>
          <w:cantSplit/>
          <w:trHeight w:val="657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3476" w:rsidRPr="0007529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75296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4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BD3476" w:rsidRPr="00673C7E" w:rsidRDefault="00BD3476" w:rsidP="003F6B7F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Default="00BD3476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D3476" w:rsidRDefault="00BD3476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3F6B7F" w:rsidTr="003F6B7F">
        <w:trPr>
          <w:cantSplit/>
          <w:trHeight w:val="863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B7F" w:rsidRPr="00075296" w:rsidRDefault="003F6B7F" w:rsidP="00F075C2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75296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4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B7F" w:rsidRDefault="003F6B7F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B7F" w:rsidRDefault="003F6B7F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B7F" w:rsidRDefault="003F6B7F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B7F" w:rsidRDefault="003F6B7F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B7F" w:rsidRDefault="003F6B7F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BD3476" w:rsidRDefault="00BD3476" w:rsidP="00BD3476">
      <w:pPr>
        <w:pStyle w:val="NormalnyWeb"/>
        <w:suppressAutoHyphens/>
        <w:jc w:val="both"/>
        <w:rPr>
          <w:rFonts w:ascii="Tahoma" w:hAnsi="Tahoma" w:cs="Tahoma"/>
          <w:b/>
          <w:sz w:val="22"/>
          <w:szCs w:val="22"/>
        </w:rPr>
      </w:pPr>
    </w:p>
    <w:p w:rsidR="00075296" w:rsidRDefault="00075296" w:rsidP="00BD3476">
      <w:pPr>
        <w:pStyle w:val="NormalnyWeb"/>
        <w:suppressAutoHyphens/>
        <w:jc w:val="both"/>
        <w:rPr>
          <w:rFonts w:ascii="Tahoma" w:hAnsi="Tahoma" w:cs="Tahoma"/>
          <w:b/>
          <w:sz w:val="22"/>
          <w:szCs w:val="22"/>
        </w:rPr>
      </w:pPr>
    </w:p>
    <w:p w:rsidR="00ED289A" w:rsidRDefault="005910EF" w:rsidP="00ED289A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  <w:r w:rsidRPr="00ED289A">
        <w:rPr>
          <w:rFonts w:ascii="Tahoma" w:hAnsi="Tahoma" w:cs="Tahoma"/>
          <w:b/>
          <w:sz w:val="22"/>
          <w:szCs w:val="22"/>
        </w:rPr>
        <w:t xml:space="preserve">Projektant branży </w:t>
      </w:r>
      <w:r w:rsidR="00E02E57" w:rsidRPr="00ED289A">
        <w:rPr>
          <w:rFonts w:ascii="Tahoma" w:hAnsi="Tahoma" w:cs="Tahoma"/>
          <w:b/>
          <w:sz w:val="22"/>
          <w:szCs w:val="22"/>
        </w:rPr>
        <w:t>sanitarnej</w:t>
      </w:r>
      <w:r w:rsidRPr="00ED289A">
        <w:rPr>
          <w:rFonts w:ascii="Tahoma" w:hAnsi="Tahoma" w:cs="Tahoma"/>
          <w:sz w:val="22"/>
          <w:szCs w:val="22"/>
        </w:rPr>
        <w:t xml:space="preserve"> - 1 osoba posiadająca </w:t>
      </w:r>
      <w:r w:rsidR="00415818" w:rsidRPr="00ED289A">
        <w:rPr>
          <w:rFonts w:ascii="Tahoma" w:hAnsi="Tahoma" w:cs="Tahoma"/>
          <w:sz w:val="22"/>
          <w:szCs w:val="22"/>
        </w:rPr>
        <w:t xml:space="preserve">uprawnienia budowlane do projektowania </w:t>
      </w:r>
      <w:r w:rsidR="006D2478" w:rsidRPr="00ED289A">
        <w:rPr>
          <w:rFonts w:ascii="Tahoma" w:hAnsi="Tahoma" w:cs="Tahoma"/>
          <w:sz w:val="22"/>
          <w:szCs w:val="22"/>
        </w:rPr>
        <w:t>w specjalności instalacyjnej w zakresie sieci, instalacji i urządzeń cieplnych, wentylacyjnych, gazowych, wodociągowych i kanalizacyjnych bez ograniczeń lub uprawnienia równoważne</w:t>
      </w:r>
      <w:r w:rsidR="00067390" w:rsidRPr="00FC16B8">
        <w:rPr>
          <w:rFonts w:ascii="Tahoma" w:hAnsi="Tahoma" w:cs="Tahoma"/>
          <w:sz w:val="20"/>
          <w:szCs w:val="20"/>
        </w:rPr>
        <w:t>**</w:t>
      </w:r>
    </w:p>
    <w:p w:rsidR="00ED289A" w:rsidRPr="00075296" w:rsidRDefault="00ED289A" w:rsidP="004679C5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283"/>
        <w:gridCol w:w="7087"/>
        <w:gridCol w:w="2127"/>
      </w:tblGrid>
      <w:tr w:rsidR="00E02E57" w:rsidTr="009C5453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E02E57" w:rsidRPr="0068225B" w:rsidRDefault="00E02E57" w:rsidP="00BD351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E02E57" w:rsidTr="009C5453">
        <w:trPr>
          <w:cantSplit/>
          <w:trHeight w:val="101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355" w:rsidRPr="00067390" w:rsidRDefault="004C6355" w:rsidP="009C545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projektowania w specjalności </w:t>
            </w:r>
            <w:r w:rsidRPr="004C6355">
              <w:rPr>
                <w:rFonts w:ascii="Tahoma" w:hAnsi="Tahoma" w:cs="Tahoma"/>
                <w:sz w:val="20"/>
                <w:szCs w:val="20"/>
              </w:rPr>
              <w:t>instalacyjnej w zakresie sieci, instalacji i urządzeń cieplnych, wentylacyjnych, gazowych, wodociągowych i </w:t>
            </w:r>
            <w:r w:rsidRPr="00067390">
              <w:rPr>
                <w:rFonts w:ascii="Tahoma" w:hAnsi="Tahoma" w:cs="Tahoma"/>
                <w:sz w:val="20"/>
                <w:szCs w:val="20"/>
              </w:rPr>
              <w:t xml:space="preserve">kanalizacyjnych 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>bez ograniczeń</w:t>
            </w:r>
            <w:r w:rsidR="00067390" w:rsidRPr="00067390">
              <w:rPr>
                <w:rFonts w:ascii="Tahoma" w:hAnsi="Tahoma" w:cs="Tahoma"/>
                <w:sz w:val="20"/>
                <w:szCs w:val="20"/>
              </w:rPr>
              <w:t xml:space="preserve"> lub uprawnienia równoważne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:rsidR="004C6355" w:rsidRPr="004F40A0" w:rsidRDefault="004C6355" w:rsidP="004C6355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</w:p>
          <w:p w:rsidR="004C6355" w:rsidRPr="004F40A0" w:rsidRDefault="004C6355" w:rsidP="004C6355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E02E57" w:rsidRDefault="004C6355" w:rsidP="004C6355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6961F4" w:rsidRPr="00575BBF" w:rsidRDefault="006961F4" w:rsidP="00415818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075296" w:rsidRPr="00075296" w:rsidRDefault="00075296" w:rsidP="00415818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415818" w:rsidRDefault="00415818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t xml:space="preserve">Doświadczenie zawodowe projektanta branży </w:t>
      </w:r>
      <w:r>
        <w:rPr>
          <w:rFonts w:ascii="Tahoma" w:hAnsi="Tahoma" w:cs="Tahoma"/>
          <w:b/>
        </w:rPr>
        <w:t>sanitarnej</w:t>
      </w:r>
    </w:p>
    <w:p w:rsidR="00144630" w:rsidRDefault="00600ECB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  <w:r w:rsidRPr="00144630">
        <w:rPr>
          <w:rFonts w:ascii="Tahoma" w:eastAsia="Calibri" w:hAnsi="Tahoma" w:cs="Tahoma"/>
          <w:sz w:val="22"/>
          <w:szCs w:val="22"/>
        </w:rPr>
        <w:t>D</w:t>
      </w:r>
      <w:r w:rsidR="002C00CC" w:rsidRPr="00144630">
        <w:rPr>
          <w:rFonts w:ascii="Tahoma" w:eastAsia="Calibri" w:hAnsi="Tahoma" w:cs="Tahoma"/>
          <w:sz w:val="22"/>
          <w:szCs w:val="22"/>
        </w:rPr>
        <w:t>oświadczenie polegając</w:t>
      </w:r>
      <w:r w:rsidR="00144630" w:rsidRPr="00144630">
        <w:rPr>
          <w:rFonts w:ascii="Tahoma" w:eastAsia="Calibri" w:hAnsi="Tahoma" w:cs="Tahoma"/>
          <w:sz w:val="22"/>
          <w:szCs w:val="22"/>
        </w:rPr>
        <w:t>e</w:t>
      </w:r>
      <w:r w:rsidR="002C00CC" w:rsidRPr="00144630">
        <w:rPr>
          <w:rFonts w:ascii="Tahoma" w:eastAsia="Calibri" w:hAnsi="Tahoma" w:cs="Tahoma"/>
          <w:sz w:val="22"/>
          <w:szCs w:val="22"/>
        </w:rPr>
        <w:t xml:space="preserve"> na opracowaniu </w:t>
      </w:r>
      <w:r w:rsidR="00144630" w:rsidRPr="00144630">
        <w:rPr>
          <w:rFonts w:ascii="Tahoma" w:eastAsia="Calibri" w:hAnsi="Tahoma" w:cs="Tahoma"/>
          <w:sz w:val="22"/>
          <w:szCs w:val="22"/>
        </w:rPr>
        <w:t xml:space="preserve">jako projektant branży sanitarnej dwóch projektów budowlanych i wykonawczych </w:t>
      </w:r>
      <w:r w:rsidR="00144630" w:rsidRPr="00144630">
        <w:rPr>
          <w:rFonts w:ascii="Tahoma" w:hAnsi="Tahoma" w:cs="Tahoma"/>
          <w:sz w:val="22"/>
          <w:szCs w:val="22"/>
        </w:rPr>
        <w:t>kanalizacji sanitarnej i/lub deszczowej, każdy o długości co najmniej 200 m w drodze klasy D lub wyższej</w:t>
      </w:r>
    </w:p>
    <w:p w:rsidR="00144630" w:rsidRDefault="00144630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tbl>
      <w:tblPr>
        <w:tblW w:w="13467" w:type="dxa"/>
        <w:tblInd w:w="-8" w:type="dxa"/>
        <w:tblLook w:val="0000" w:firstRow="0" w:lastRow="0" w:firstColumn="0" w:lastColumn="0" w:noHBand="0" w:noVBand="0"/>
      </w:tblPr>
      <w:tblGrid>
        <w:gridCol w:w="534"/>
        <w:gridCol w:w="4111"/>
        <w:gridCol w:w="1876"/>
        <w:gridCol w:w="2032"/>
        <w:gridCol w:w="2079"/>
        <w:gridCol w:w="2835"/>
      </w:tblGrid>
      <w:tr w:rsidR="00ED289A" w:rsidTr="00144630">
        <w:trPr>
          <w:cantSplit/>
          <w:trHeight w:val="1278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ED289A" w:rsidRPr="002E569A" w:rsidRDefault="00ED289A" w:rsidP="001F2EB4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2C00CC" w:rsidRDefault="002C00CC" w:rsidP="001F2EB4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Nazwa i opis zadania </w:t>
            </w:r>
          </w:p>
          <w:p w:rsidR="00ED289A" w:rsidRPr="00BB329C" w:rsidRDefault="002C00CC" w:rsidP="002C00CC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 xml:space="preserve"> (należy określić informacje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potwierdzające </w:t>
            </w:r>
            <w:r w:rsidRPr="00E853C6">
              <w:rPr>
                <w:rFonts w:ascii="Tahoma" w:hAnsi="Tahoma" w:cs="Tahoma"/>
                <w:sz w:val="20"/>
                <w:szCs w:val="20"/>
              </w:rPr>
              <w:t>spełni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E853C6">
              <w:rPr>
                <w:rFonts w:ascii="Tahoma" w:hAnsi="Tahoma" w:cs="Tahoma"/>
                <w:sz w:val="20"/>
                <w:szCs w:val="20"/>
              </w:rPr>
              <w:t>ni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E853C6">
              <w:rPr>
                <w:rFonts w:ascii="Tahoma" w:hAnsi="Tahoma" w:cs="Tahoma"/>
                <w:sz w:val="20"/>
                <w:szCs w:val="20"/>
              </w:rPr>
              <w:t xml:space="preserve"> warunku udziału w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E853C6">
              <w:rPr>
                <w:rFonts w:ascii="Tahoma" w:hAnsi="Tahoma" w:cs="Tahoma"/>
                <w:sz w:val="20"/>
                <w:szCs w:val="20"/>
              </w:rPr>
              <w:t>postępowaniu</w:t>
            </w:r>
            <w:r w:rsidR="00144630">
              <w:rPr>
                <w:rFonts w:ascii="Tahoma" w:hAnsi="Tahoma" w:cs="Tahoma"/>
                <w:sz w:val="20"/>
                <w:szCs w:val="20"/>
              </w:rPr>
              <w:t xml:space="preserve"> należy wskazać m.in. rodzaj kanalizacji</w:t>
            </w:r>
            <w:r w:rsidRPr="00E853C6">
              <w:rPr>
                <w:rFonts w:ascii="Tahoma" w:hAnsi="Tahoma" w:cs="Tahoma"/>
                <w:sz w:val="20"/>
                <w:szCs w:val="20"/>
              </w:rPr>
              <w:t>)</w:t>
            </w:r>
            <w:r w:rsidR="00ED289A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 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D289A" w:rsidRPr="00E853C6" w:rsidRDefault="00144630" w:rsidP="0014463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ED289A" w:rsidRDefault="00144630" w:rsidP="001F2EB4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Długość kanalizacji</w:t>
            </w:r>
          </w:p>
          <w:p w:rsidR="00ED289A" w:rsidRPr="00144630" w:rsidRDefault="00144630" w:rsidP="0014463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630">
              <w:rPr>
                <w:rFonts w:ascii="Tahoma" w:hAnsi="Tahoma" w:cs="Tahoma"/>
                <w:sz w:val="18"/>
                <w:szCs w:val="18"/>
              </w:rPr>
              <w:t>(m)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ED289A" w:rsidRDefault="00A27BEC" w:rsidP="0014463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</w:t>
            </w:r>
            <w:r w:rsidR="00ED289A" w:rsidRPr="004679C5">
              <w:rPr>
                <w:rFonts w:ascii="Tahoma" w:hAnsi="Tahoma" w:cs="Tahoma"/>
                <w:b/>
                <w:bCs/>
                <w:sz w:val="20"/>
                <w:szCs w:val="20"/>
              </w:rPr>
              <w:t>unkcja</w:t>
            </w:r>
          </w:p>
          <w:p w:rsidR="00075296" w:rsidRPr="00E853C6" w:rsidRDefault="00075296" w:rsidP="0014463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F6B7F">
              <w:rPr>
                <w:rFonts w:ascii="Tahoma" w:hAnsi="Tahoma" w:cs="Tahoma"/>
                <w:sz w:val="20"/>
                <w:szCs w:val="20"/>
              </w:rPr>
              <w:t>(należy wskazać branże)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ED289A" w:rsidRDefault="00ED289A" w:rsidP="001F2EB4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ED289A" w:rsidRPr="008664B8" w:rsidRDefault="00ED289A" w:rsidP="001F2EB4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ED289A" w:rsidTr="00144630">
        <w:trPr>
          <w:cantSplit/>
          <w:trHeight w:val="657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89A" w:rsidRPr="00E02E57" w:rsidRDefault="00ED289A" w:rsidP="001F2EB4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89A" w:rsidRPr="00673C7E" w:rsidRDefault="00ED289A" w:rsidP="0007529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89A" w:rsidRDefault="00ED289A" w:rsidP="00075296">
            <w:pPr>
              <w:pStyle w:val="Default"/>
              <w:rPr>
                <w:rFonts w:ascii="Tahoma" w:hAnsi="Tahoma" w:cs="Tahoma"/>
                <w:color w:val="auto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0CC" w:rsidRDefault="002C00CC" w:rsidP="002C00C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ED289A" w:rsidRDefault="00ED289A" w:rsidP="00FB744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89A" w:rsidRDefault="00ED289A" w:rsidP="001F2EB4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89A" w:rsidRDefault="00ED289A" w:rsidP="001F2EB4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075296" w:rsidTr="00075296">
        <w:trPr>
          <w:cantSplit/>
          <w:trHeight w:val="791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296" w:rsidRPr="00E02E57" w:rsidRDefault="00075296" w:rsidP="001F2EB4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Pr="00673C7E" w:rsidRDefault="00075296" w:rsidP="0007529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296" w:rsidRDefault="00075296" w:rsidP="001F2EB4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2C00C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1F2EB4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1F2EB4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684149" w:rsidRDefault="00684149" w:rsidP="002C4155">
      <w:pPr>
        <w:pStyle w:val="NormalnyWeb"/>
        <w:suppressAutoHyphens/>
        <w:jc w:val="both"/>
        <w:rPr>
          <w:rFonts w:ascii="Tahoma" w:hAnsi="Tahoma" w:cs="Tahoma"/>
          <w:b/>
          <w:sz w:val="22"/>
          <w:szCs w:val="22"/>
        </w:rPr>
      </w:pPr>
    </w:p>
    <w:p w:rsidR="00075296" w:rsidRDefault="00075296" w:rsidP="002C4155">
      <w:pPr>
        <w:pStyle w:val="NormalnyWeb"/>
        <w:suppressAutoHyphens/>
        <w:jc w:val="both"/>
        <w:rPr>
          <w:rFonts w:ascii="Tahoma" w:hAnsi="Tahoma" w:cs="Tahoma"/>
          <w:b/>
          <w:sz w:val="22"/>
          <w:szCs w:val="22"/>
        </w:rPr>
      </w:pPr>
    </w:p>
    <w:p w:rsidR="002C4155" w:rsidRPr="002C4155" w:rsidRDefault="00E02E57" w:rsidP="002C4155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  <w:r w:rsidRPr="002C4155">
        <w:rPr>
          <w:rFonts w:ascii="Tahoma" w:hAnsi="Tahoma" w:cs="Tahoma"/>
          <w:b/>
          <w:sz w:val="22"/>
          <w:szCs w:val="22"/>
        </w:rPr>
        <w:t>Projektant branży elektrycznej</w:t>
      </w:r>
      <w:r w:rsidRPr="002C4155">
        <w:rPr>
          <w:rFonts w:ascii="Tahoma" w:hAnsi="Tahoma" w:cs="Tahoma"/>
          <w:sz w:val="22"/>
          <w:szCs w:val="22"/>
        </w:rPr>
        <w:t xml:space="preserve"> - 1 osoba posiadająca </w:t>
      </w:r>
      <w:r w:rsidR="00415818" w:rsidRPr="002C4155">
        <w:rPr>
          <w:rFonts w:ascii="Tahoma" w:hAnsi="Tahoma" w:cs="Tahoma"/>
          <w:sz w:val="22"/>
          <w:szCs w:val="22"/>
        </w:rPr>
        <w:t xml:space="preserve">uprawnienia budowlane </w:t>
      </w:r>
      <w:r w:rsidR="00985BDB" w:rsidRPr="002C4155">
        <w:rPr>
          <w:rFonts w:ascii="Tahoma" w:hAnsi="Tahoma" w:cs="Tahoma"/>
          <w:sz w:val="22"/>
          <w:szCs w:val="22"/>
        </w:rPr>
        <w:t>do projektowania w specjalności instalacyjnej w zakresie sieci, instalacji i urządzeń elektrycznych i elektroenergetycznych bez ograniczeń lub uprawnienia równoważne</w:t>
      </w:r>
      <w:r w:rsidR="00067390" w:rsidRPr="00FC16B8">
        <w:rPr>
          <w:rFonts w:ascii="Tahoma" w:hAnsi="Tahoma" w:cs="Tahoma"/>
          <w:sz w:val="20"/>
          <w:szCs w:val="20"/>
        </w:rPr>
        <w:t>**</w:t>
      </w:r>
    </w:p>
    <w:p w:rsidR="00985BDB" w:rsidRDefault="00985BDB" w:rsidP="00E02E57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E02E57" w:rsidTr="00684149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E02E57" w:rsidRPr="0068225B" w:rsidRDefault="00E02E57" w:rsidP="00BD351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E02E57" w:rsidTr="00684149">
        <w:trPr>
          <w:cantSplit/>
          <w:trHeight w:val="122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985BDB" w:rsidRDefault="00985BDB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4149" w:rsidRPr="00600ECB" w:rsidRDefault="00684149" w:rsidP="0068414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projektowania w specjalności </w:t>
            </w:r>
            <w:r w:rsidRPr="004C6355">
              <w:rPr>
                <w:rFonts w:ascii="Tahoma" w:hAnsi="Tahoma" w:cs="Tahoma"/>
                <w:sz w:val="20"/>
                <w:szCs w:val="20"/>
              </w:rPr>
              <w:t>instalacyjnej w zakresie sieci, instalacji i </w:t>
            </w:r>
            <w:r w:rsidRPr="00600ECB">
              <w:rPr>
                <w:rFonts w:ascii="Tahoma" w:hAnsi="Tahoma" w:cs="Tahoma"/>
                <w:sz w:val="20"/>
                <w:szCs w:val="20"/>
              </w:rPr>
              <w:t xml:space="preserve">urządzeń </w:t>
            </w:r>
            <w:r w:rsidR="00600ECB" w:rsidRPr="00600ECB">
              <w:rPr>
                <w:rFonts w:ascii="Tahoma" w:hAnsi="Tahoma" w:cs="Tahoma"/>
                <w:sz w:val="20"/>
                <w:szCs w:val="20"/>
              </w:rPr>
              <w:t>elektrycznych i elektroenergetycznych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bez 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ograniczeń </w:t>
            </w:r>
            <w:r w:rsidR="00067390" w:rsidRPr="00067390">
              <w:rPr>
                <w:rFonts w:ascii="Tahoma" w:hAnsi="Tahoma" w:cs="Tahoma"/>
                <w:sz w:val="20"/>
                <w:szCs w:val="20"/>
              </w:rPr>
              <w:t>lub uprawnienia równoważne</w:t>
            </w:r>
          </w:p>
          <w:p w:rsidR="00684149" w:rsidRPr="004F40A0" w:rsidRDefault="00684149" w:rsidP="0068414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</w:p>
          <w:p w:rsidR="00684149" w:rsidRPr="004F40A0" w:rsidRDefault="00684149" w:rsidP="0068414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E02E57" w:rsidRDefault="00684149" w:rsidP="00684149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AE448A" w:rsidRDefault="00AE448A" w:rsidP="00E02E57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75296" w:rsidRDefault="00075296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075296" w:rsidRDefault="00075296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075296" w:rsidRPr="00075296" w:rsidRDefault="00075296" w:rsidP="00415818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415818" w:rsidRDefault="00415818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lastRenderedPageBreak/>
        <w:t xml:space="preserve">Doświadczenie zawodowe projektanta branży </w:t>
      </w:r>
      <w:r>
        <w:rPr>
          <w:rFonts w:ascii="Tahoma" w:hAnsi="Tahoma" w:cs="Tahoma"/>
          <w:b/>
        </w:rPr>
        <w:t>elektrycznej</w:t>
      </w:r>
    </w:p>
    <w:p w:rsidR="00075296" w:rsidRPr="00075296" w:rsidRDefault="00600ECB" w:rsidP="00075296">
      <w:pPr>
        <w:pStyle w:val="NormalnyWeb"/>
        <w:suppressAutoHyphens/>
        <w:jc w:val="both"/>
        <w:rPr>
          <w:rFonts w:ascii="Tahoma" w:eastAsia="Calibri" w:hAnsi="Tahoma" w:cs="Tahoma"/>
          <w:sz w:val="22"/>
          <w:szCs w:val="22"/>
        </w:rPr>
      </w:pPr>
      <w:r w:rsidRPr="00075296">
        <w:rPr>
          <w:rFonts w:ascii="Tahoma" w:eastAsia="Calibri" w:hAnsi="Tahoma" w:cs="Tahoma"/>
          <w:sz w:val="22"/>
          <w:szCs w:val="22"/>
        </w:rPr>
        <w:t>D</w:t>
      </w:r>
      <w:r w:rsidR="00196727" w:rsidRPr="00075296">
        <w:rPr>
          <w:rFonts w:ascii="Tahoma" w:eastAsia="Calibri" w:hAnsi="Tahoma" w:cs="Tahoma"/>
          <w:sz w:val="22"/>
          <w:szCs w:val="22"/>
        </w:rPr>
        <w:t>oświadczenie polegają</w:t>
      </w:r>
      <w:r w:rsidR="00FB7449" w:rsidRPr="00075296">
        <w:rPr>
          <w:rFonts w:ascii="Tahoma" w:eastAsia="Calibri" w:hAnsi="Tahoma" w:cs="Tahoma"/>
          <w:sz w:val="22"/>
          <w:szCs w:val="22"/>
        </w:rPr>
        <w:t>ce</w:t>
      </w:r>
      <w:r w:rsidR="00196727" w:rsidRPr="00075296">
        <w:rPr>
          <w:rFonts w:ascii="Tahoma" w:eastAsia="Calibri" w:hAnsi="Tahoma" w:cs="Tahoma"/>
          <w:sz w:val="22"/>
          <w:szCs w:val="22"/>
        </w:rPr>
        <w:t xml:space="preserve"> na</w:t>
      </w:r>
      <w:r w:rsidR="00075296" w:rsidRPr="00075296">
        <w:rPr>
          <w:rFonts w:ascii="Tahoma" w:eastAsia="Calibri" w:hAnsi="Tahoma" w:cs="Tahoma"/>
          <w:sz w:val="22"/>
          <w:szCs w:val="22"/>
        </w:rPr>
        <w:t xml:space="preserve"> opracowaniu jako projektant branży elektrycznej</w:t>
      </w:r>
      <w:r w:rsidR="00075296">
        <w:rPr>
          <w:rFonts w:ascii="Tahoma" w:eastAsia="Calibri" w:hAnsi="Tahoma" w:cs="Tahoma"/>
          <w:sz w:val="22"/>
          <w:szCs w:val="22"/>
        </w:rPr>
        <w:t xml:space="preserve"> </w:t>
      </w:r>
      <w:r w:rsidR="00075296" w:rsidRPr="00075296">
        <w:rPr>
          <w:rFonts w:ascii="Tahoma" w:eastAsia="Calibri" w:hAnsi="Tahoma" w:cs="Tahoma"/>
          <w:sz w:val="22"/>
          <w:szCs w:val="22"/>
        </w:rPr>
        <w:t>dwóch projektów budowlanych</w:t>
      </w:r>
      <w:r w:rsidR="00075296">
        <w:rPr>
          <w:rFonts w:ascii="Tahoma" w:eastAsia="Calibri" w:hAnsi="Tahoma" w:cs="Tahoma"/>
          <w:sz w:val="22"/>
          <w:szCs w:val="22"/>
        </w:rPr>
        <w:t xml:space="preserve"> </w:t>
      </w:r>
      <w:r w:rsidR="00075296" w:rsidRPr="00075296">
        <w:rPr>
          <w:rFonts w:ascii="Tahoma" w:eastAsia="Calibri" w:hAnsi="Tahoma" w:cs="Tahoma"/>
          <w:sz w:val="22"/>
          <w:szCs w:val="22"/>
        </w:rPr>
        <w:t xml:space="preserve">i wykonawczych </w:t>
      </w:r>
      <w:r w:rsidR="00075296" w:rsidRPr="00075296">
        <w:rPr>
          <w:rFonts w:ascii="Tahoma" w:hAnsi="Tahoma" w:cs="Tahoma"/>
          <w:sz w:val="22"/>
          <w:szCs w:val="22"/>
        </w:rPr>
        <w:t xml:space="preserve">oświetlenia terenu np. drogi, parku, parkingu itp. </w:t>
      </w:r>
      <w:r w:rsidR="00075296" w:rsidRPr="00075296">
        <w:rPr>
          <w:rFonts w:ascii="Tahoma" w:hAnsi="Tahoma" w:cs="Tahoma"/>
          <w:iCs/>
          <w:sz w:val="22"/>
          <w:szCs w:val="22"/>
        </w:rPr>
        <w:t>(</w:t>
      </w:r>
      <w:r w:rsidR="00075296" w:rsidRPr="00075296">
        <w:rPr>
          <w:rFonts w:ascii="Tahoma" w:hAnsi="Tahoma" w:cs="Tahoma"/>
          <w:sz w:val="22"/>
          <w:szCs w:val="22"/>
        </w:rPr>
        <w:t>z wyłączeniem oświetlenia zewnętrznego budynku)</w:t>
      </w:r>
    </w:p>
    <w:p w:rsidR="00600ECB" w:rsidRDefault="00600ECB" w:rsidP="00196727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tbl>
      <w:tblPr>
        <w:tblW w:w="13467" w:type="dxa"/>
        <w:tblInd w:w="-8" w:type="dxa"/>
        <w:tblLook w:val="0000" w:firstRow="0" w:lastRow="0" w:firstColumn="0" w:lastColumn="0" w:noHBand="0" w:noVBand="0"/>
      </w:tblPr>
      <w:tblGrid>
        <w:gridCol w:w="535"/>
        <w:gridCol w:w="4143"/>
        <w:gridCol w:w="3544"/>
        <w:gridCol w:w="2410"/>
        <w:gridCol w:w="2835"/>
      </w:tblGrid>
      <w:tr w:rsidR="00075296" w:rsidTr="004067B9">
        <w:trPr>
          <w:cantSplit/>
          <w:trHeight w:val="1278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75296" w:rsidRPr="002E569A" w:rsidRDefault="00075296" w:rsidP="002A003F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bookmarkStart w:id="2" w:name="_GoBack"/>
            <w:bookmarkEnd w:id="2"/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075296" w:rsidRDefault="00075296" w:rsidP="002A003F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Nazwa i opis zadania </w:t>
            </w:r>
          </w:p>
          <w:p w:rsidR="00075296" w:rsidRPr="00BB329C" w:rsidRDefault="00075296" w:rsidP="002A003F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 xml:space="preserve"> (należy określić informacje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potwierdzające </w:t>
            </w:r>
            <w:r w:rsidRPr="00E853C6">
              <w:rPr>
                <w:rFonts w:ascii="Tahoma" w:hAnsi="Tahoma" w:cs="Tahoma"/>
                <w:sz w:val="20"/>
                <w:szCs w:val="20"/>
              </w:rPr>
              <w:t>spełni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E853C6">
              <w:rPr>
                <w:rFonts w:ascii="Tahoma" w:hAnsi="Tahoma" w:cs="Tahoma"/>
                <w:sz w:val="20"/>
                <w:szCs w:val="20"/>
              </w:rPr>
              <w:t>ni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E853C6">
              <w:rPr>
                <w:rFonts w:ascii="Tahoma" w:hAnsi="Tahoma" w:cs="Tahoma"/>
                <w:sz w:val="20"/>
                <w:szCs w:val="20"/>
              </w:rPr>
              <w:t xml:space="preserve"> warunku udziału w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E853C6">
              <w:rPr>
                <w:rFonts w:ascii="Tahoma" w:hAnsi="Tahoma" w:cs="Tahoma"/>
                <w:sz w:val="20"/>
                <w:szCs w:val="20"/>
              </w:rPr>
              <w:t>postępowaniu)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 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75296" w:rsidRDefault="00075296" w:rsidP="002A003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Zakres i charakterystyka </w:t>
            </w:r>
          </w:p>
          <w:p w:rsidR="00075296" w:rsidRPr="00075296" w:rsidRDefault="00075296" w:rsidP="00075296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oświetlenia terenu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75296" w:rsidRDefault="00075296" w:rsidP="002A003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</w:t>
            </w:r>
            <w:r w:rsidRPr="004679C5">
              <w:rPr>
                <w:rFonts w:ascii="Tahoma" w:hAnsi="Tahoma" w:cs="Tahoma"/>
                <w:b/>
                <w:bCs/>
                <w:sz w:val="20"/>
                <w:szCs w:val="20"/>
              </w:rPr>
              <w:t>unkcja</w:t>
            </w:r>
          </w:p>
          <w:p w:rsidR="00075296" w:rsidRPr="00E853C6" w:rsidRDefault="00075296" w:rsidP="00075296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F6B7F">
              <w:rPr>
                <w:rFonts w:ascii="Tahoma" w:hAnsi="Tahoma" w:cs="Tahoma"/>
                <w:sz w:val="20"/>
                <w:szCs w:val="20"/>
              </w:rPr>
              <w:t>(należy wskazać branże)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75296" w:rsidRDefault="00075296" w:rsidP="002A003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075296" w:rsidRPr="008664B8" w:rsidRDefault="00075296" w:rsidP="002A003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075296" w:rsidTr="004067B9">
        <w:trPr>
          <w:cantSplit/>
          <w:trHeight w:val="657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296" w:rsidRPr="00075296" w:rsidRDefault="00075296" w:rsidP="002A003F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75296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Pr="00673C7E" w:rsidRDefault="00075296" w:rsidP="0007529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F5766B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2A003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2A003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075296" w:rsidTr="004067B9">
        <w:trPr>
          <w:cantSplit/>
          <w:trHeight w:val="657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296" w:rsidRPr="00075296" w:rsidRDefault="00075296" w:rsidP="002A003F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75296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Pr="00673C7E" w:rsidRDefault="00075296" w:rsidP="0007529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F5766B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2A003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296" w:rsidRDefault="00075296" w:rsidP="002A003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196727" w:rsidRDefault="00196727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75551C" w:rsidRDefault="00C170C1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* </w:t>
      </w:r>
      <w:r>
        <w:rPr>
          <w:rFonts w:ascii="Tahoma" w:hAnsi="Tahoma" w:cs="Tahoma"/>
          <w:color w:val="000000" w:themeColor="text1"/>
          <w:sz w:val="18"/>
          <w:szCs w:val="18"/>
        </w:rPr>
        <w:tab/>
      </w:r>
      <w:r w:rsidR="004679C5" w:rsidRPr="000F0839">
        <w:rPr>
          <w:rFonts w:ascii="Tahoma" w:hAnsi="Tahoma" w:cs="Tahoma"/>
          <w:b/>
          <w:color w:val="000000" w:themeColor="text1"/>
          <w:sz w:val="18"/>
          <w:szCs w:val="18"/>
        </w:rPr>
        <w:t>Uwaga</w:t>
      </w:r>
      <w:r w:rsidR="004679C5" w:rsidRPr="000F0839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2E569A">
        <w:rPr>
          <w:rFonts w:ascii="Tahoma" w:hAnsi="Tahoma" w:cs="Tahoma"/>
          <w:color w:val="000000" w:themeColor="text1"/>
          <w:sz w:val="18"/>
          <w:szCs w:val="18"/>
        </w:rPr>
        <w:t>w</w:t>
      </w:r>
      <w:r w:rsidR="004679C5" w:rsidRPr="000F0839">
        <w:rPr>
          <w:rFonts w:ascii="Tahoma" w:eastAsia="Calibri" w:hAnsi="Tahoma" w:cs="Tahoma"/>
          <w:color w:val="000000" w:themeColor="text1"/>
          <w:sz w:val="18"/>
          <w:szCs w:val="18"/>
        </w:rPr>
        <w:t>ykonawca powinien wskazać, na jakiej podstawie będzie dysponował osobami wskazanymi do realizacji zamówienia (np. umowa o</w:t>
      </w:r>
      <w:r w:rsidR="004679C5">
        <w:rPr>
          <w:rFonts w:ascii="Tahoma" w:eastAsia="Calibri" w:hAnsi="Tahoma" w:cs="Tahoma"/>
          <w:color w:val="000000" w:themeColor="text1"/>
          <w:sz w:val="18"/>
          <w:szCs w:val="18"/>
        </w:rPr>
        <w:t xml:space="preserve"> pracę, umowa zlecenie, umowa o </w:t>
      </w:r>
      <w:r w:rsidR="004679C5" w:rsidRPr="000F0839">
        <w:rPr>
          <w:rFonts w:ascii="Tahoma" w:eastAsia="Calibri" w:hAnsi="Tahoma" w:cs="Tahoma"/>
          <w:color w:val="000000" w:themeColor="text1"/>
          <w:sz w:val="18"/>
          <w:szCs w:val="18"/>
        </w:rPr>
        <w:t>dzieło, potencjał podmiotu trzeciego itp.)</w:t>
      </w:r>
      <w:r w:rsidR="004679C5" w:rsidRPr="000F0839">
        <w:rPr>
          <w:rFonts w:ascii="Tahoma" w:hAnsi="Tahoma" w:cs="Tahoma"/>
          <w:color w:val="000000" w:themeColor="text1"/>
          <w:sz w:val="18"/>
          <w:szCs w:val="18"/>
        </w:rPr>
        <w:t>.</w:t>
      </w:r>
    </w:p>
    <w:p w:rsidR="00985BDB" w:rsidRDefault="00DC41DC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  <w:bookmarkStart w:id="3" w:name="_Hlk7521940"/>
      <w:r w:rsidRPr="00FC16B8">
        <w:rPr>
          <w:rFonts w:ascii="Tahoma" w:hAnsi="Tahoma" w:cs="Tahoma"/>
          <w:sz w:val="20"/>
          <w:szCs w:val="20"/>
        </w:rPr>
        <w:t>**</w:t>
      </w:r>
      <w:bookmarkEnd w:id="3"/>
      <w:r>
        <w:rPr>
          <w:rFonts w:ascii="Tahoma" w:hAnsi="Tahoma" w:cs="Tahoma"/>
          <w:sz w:val="20"/>
          <w:szCs w:val="20"/>
        </w:rPr>
        <w:tab/>
      </w:r>
      <w:r w:rsidR="002E569A">
        <w:rPr>
          <w:rFonts w:ascii="Tahoma" w:hAnsi="Tahoma" w:cs="Tahoma"/>
          <w:color w:val="000000" w:themeColor="text1"/>
          <w:sz w:val="18"/>
          <w:szCs w:val="18"/>
        </w:rPr>
        <w:t>z</w:t>
      </w:r>
      <w:r w:rsidR="004679C5" w:rsidRPr="000F0839">
        <w:rPr>
          <w:rFonts w:ascii="Tahoma" w:hAnsi="Tahoma" w:cs="Tahoma"/>
          <w:color w:val="000000" w:themeColor="text1"/>
          <w:sz w:val="18"/>
          <w:szCs w:val="18"/>
        </w:rPr>
        <w:t xml:space="preserve">a uprawnienia równoważne </w:t>
      </w:r>
      <w:r w:rsidR="005910EF">
        <w:rPr>
          <w:rFonts w:ascii="Tahoma" w:hAnsi="Tahoma" w:cs="Tahoma"/>
          <w:color w:val="000000" w:themeColor="text1"/>
          <w:sz w:val="18"/>
          <w:szCs w:val="18"/>
        </w:rPr>
        <w:t xml:space="preserve">należy </w:t>
      </w:r>
      <w:r w:rsidR="00985BDB" w:rsidRPr="00985BDB">
        <w:rPr>
          <w:rFonts w:ascii="Tahoma" w:hAnsi="Tahoma" w:cs="Tahoma"/>
          <w:color w:val="000000" w:themeColor="text1"/>
          <w:sz w:val="18"/>
          <w:szCs w:val="18"/>
        </w:rPr>
        <w:t>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2016 r. poz. 65), których zakres uprawnia do pełnienia wskazanej funkcji przy realizacji przedmiotu zamówienia.</w:t>
      </w:r>
    </w:p>
    <w:p w:rsidR="00067390" w:rsidRDefault="00067390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D85585" w:rsidRPr="00D85585" w:rsidRDefault="00D85585" w:rsidP="00D85585">
      <w:pPr>
        <w:spacing w:after="0" w:line="240" w:lineRule="auto"/>
        <w:ind w:left="709" w:hanging="567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</w:pPr>
      <w:r>
        <w:rPr>
          <w:rFonts w:ascii="Tahoma" w:hAnsi="Tahoma" w:cs="Tahoma"/>
          <w:sz w:val="20"/>
          <w:szCs w:val="20"/>
        </w:rPr>
        <w:tab/>
      </w:r>
      <w:r w:rsidRPr="00D85585"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  <w:t xml:space="preserve">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4151"/>
        <w:gridCol w:w="4070"/>
      </w:tblGrid>
      <w:tr w:rsidR="002613B2" w:rsidRPr="00D311FB" w:rsidTr="00DC41DC">
        <w:trPr>
          <w:trHeight w:val="407"/>
          <w:jc w:val="center"/>
        </w:trPr>
        <w:tc>
          <w:tcPr>
            <w:tcW w:w="1980" w:type="dxa"/>
            <w:shd w:val="pct15" w:color="auto" w:fill="auto"/>
            <w:vAlign w:val="center"/>
          </w:tcPr>
          <w:p w:rsidR="002613B2" w:rsidRPr="00D311FB" w:rsidRDefault="002613B2" w:rsidP="00C170C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1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070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2613B2" w:rsidRPr="00D311FB" w:rsidTr="00425B5E">
        <w:trPr>
          <w:trHeight w:val="132"/>
          <w:jc w:val="center"/>
        </w:trPr>
        <w:tc>
          <w:tcPr>
            <w:tcW w:w="1980" w:type="dxa"/>
          </w:tcPr>
          <w:p w:rsidR="002613B2" w:rsidRPr="00DC41DC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C170C1" w:rsidRDefault="00C170C1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613B2" w:rsidRPr="00D311FB" w:rsidRDefault="002613B2" w:rsidP="00C170C1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151" w:type="dxa"/>
          </w:tcPr>
          <w:p w:rsidR="00425B5E" w:rsidRDefault="00425B5E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Pr="00FF0433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70" w:type="dxa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DC3EC6" w:rsidRDefault="00DC3EC6" w:rsidP="00C170C1">
      <w:pPr>
        <w:pStyle w:val="NormalnyWeb"/>
        <w:suppressAutoHyphens/>
        <w:ind w:left="0"/>
        <w:jc w:val="both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sectPr w:rsidR="00DC3EC6" w:rsidSect="00575BBF">
      <w:headerReference w:type="default" r:id="rId7"/>
      <w:footerReference w:type="default" r:id="rId8"/>
      <w:pgSz w:w="16838" w:h="11906" w:orient="landscape"/>
      <w:pgMar w:top="993" w:right="1276" w:bottom="0" w:left="1418" w:header="70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BD3476">
      <w:t>4</w:t>
    </w:r>
    <w:r>
      <w:t>.20</w:t>
    </w:r>
    <w:r w:rsidR="00BD3476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8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9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D70"/>
    <w:rsid w:val="000173B6"/>
    <w:rsid w:val="00067390"/>
    <w:rsid w:val="00075296"/>
    <w:rsid w:val="00075BCA"/>
    <w:rsid w:val="00093758"/>
    <w:rsid w:val="00101158"/>
    <w:rsid w:val="00144630"/>
    <w:rsid w:val="00152732"/>
    <w:rsid w:val="00196727"/>
    <w:rsid w:val="001F2C34"/>
    <w:rsid w:val="001F547A"/>
    <w:rsid w:val="002017FD"/>
    <w:rsid w:val="002379F3"/>
    <w:rsid w:val="002613B2"/>
    <w:rsid w:val="002C00CC"/>
    <w:rsid w:val="002C3240"/>
    <w:rsid w:val="002C4155"/>
    <w:rsid w:val="002D5320"/>
    <w:rsid w:val="002D5348"/>
    <w:rsid w:val="002E569A"/>
    <w:rsid w:val="0033279C"/>
    <w:rsid w:val="003C71B9"/>
    <w:rsid w:val="003D3A39"/>
    <w:rsid w:val="003F2323"/>
    <w:rsid w:val="003F6B7F"/>
    <w:rsid w:val="004067B9"/>
    <w:rsid w:val="00415818"/>
    <w:rsid w:val="00425B5E"/>
    <w:rsid w:val="00444B7A"/>
    <w:rsid w:val="00460FDD"/>
    <w:rsid w:val="00466A0F"/>
    <w:rsid w:val="004679C5"/>
    <w:rsid w:val="0047230A"/>
    <w:rsid w:val="004C5B38"/>
    <w:rsid w:val="004C6355"/>
    <w:rsid w:val="004D3862"/>
    <w:rsid w:val="004D5CF5"/>
    <w:rsid w:val="004E2B5E"/>
    <w:rsid w:val="004F40A0"/>
    <w:rsid w:val="00502740"/>
    <w:rsid w:val="00547D71"/>
    <w:rsid w:val="00552D0A"/>
    <w:rsid w:val="00566639"/>
    <w:rsid w:val="00575BBF"/>
    <w:rsid w:val="005910EF"/>
    <w:rsid w:val="005E6704"/>
    <w:rsid w:val="005F3D46"/>
    <w:rsid w:val="00600ECB"/>
    <w:rsid w:val="006337A2"/>
    <w:rsid w:val="00670DB6"/>
    <w:rsid w:val="00671156"/>
    <w:rsid w:val="006727DF"/>
    <w:rsid w:val="00673C7E"/>
    <w:rsid w:val="00680762"/>
    <w:rsid w:val="00684149"/>
    <w:rsid w:val="006961F4"/>
    <w:rsid w:val="006B1B34"/>
    <w:rsid w:val="006B3327"/>
    <w:rsid w:val="006D2478"/>
    <w:rsid w:val="006E2E8D"/>
    <w:rsid w:val="006E4A9F"/>
    <w:rsid w:val="00704514"/>
    <w:rsid w:val="00740B20"/>
    <w:rsid w:val="0075551C"/>
    <w:rsid w:val="00765ED7"/>
    <w:rsid w:val="0079204F"/>
    <w:rsid w:val="00822B76"/>
    <w:rsid w:val="008467E9"/>
    <w:rsid w:val="008664B8"/>
    <w:rsid w:val="00866814"/>
    <w:rsid w:val="008B7FCD"/>
    <w:rsid w:val="00920B50"/>
    <w:rsid w:val="00921123"/>
    <w:rsid w:val="00933F2D"/>
    <w:rsid w:val="00952DA2"/>
    <w:rsid w:val="00961AA5"/>
    <w:rsid w:val="00971B14"/>
    <w:rsid w:val="009775AB"/>
    <w:rsid w:val="0098111F"/>
    <w:rsid w:val="00982660"/>
    <w:rsid w:val="00985BDB"/>
    <w:rsid w:val="009A167F"/>
    <w:rsid w:val="009C5453"/>
    <w:rsid w:val="009C57D0"/>
    <w:rsid w:val="009D42F3"/>
    <w:rsid w:val="00A27BEC"/>
    <w:rsid w:val="00A65243"/>
    <w:rsid w:val="00AE448A"/>
    <w:rsid w:val="00AE6329"/>
    <w:rsid w:val="00B019B8"/>
    <w:rsid w:val="00B9380A"/>
    <w:rsid w:val="00B938CE"/>
    <w:rsid w:val="00BD1B68"/>
    <w:rsid w:val="00BD1F9A"/>
    <w:rsid w:val="00BD3476"/>
    <w:rsid w:val="00BD7E9D"/>
    <w:rsid w:val="00BF593A"/>
    <w:rsid w:val="00C0242B"/>
    <w:rsid w:val="00C170C1"/>
    <w:rsid w:val="00C7324F"/>
    <w:rsid w:val="00C83000"/>
    <w:rsid w:val="00C87DB7"/>
    <w:rsid w:val="00CA1D74"/>
    <w:rsid w:val="00CC75AF"/>
    <w:rsid w:val="00D01367"/>
    <w:rsid w:val="00D01FF3"/>
    <w:rsid w:val="00D311FB"/>
    <w:rsid w:val="00D402CB"/>
    <w:rsid w:val="00D5217E"/>
    <w:rsid w:val="00D62338"/>
    <w:rsid w:val="00D72F8D"/>
    <w:rsid w:val="00D75D1B"/>
    <w:rsid w:val="00D82FA3"/>
    <w:rsid w:val="00D85585"/>
    <w:rsid w:val="00D92AA8"/>
    <w:rsid w:val="00DC3EC6"/>
    <w:rsid w:val="00DC41DC"/>
    <w:rsid w:val="00DD2C00"/>
    <w:rsid w:val="00E02E57"/>
    <w:rsid w:val="00E2265D"/>
    <w:rsid w:val="00E40929"/>
    <w:rsid w:val="00E432B6"/>
    <w:rsid w:val="00E457A2"/>
    <w:rsid w:val="00E55B75"/>
    <w:rsid w:val="00E725EB"/>
    <w:rsid w:val="00E77AC9"/>
    <w:rsid w:val="00E92232"/>
    <w:rsid w:val="00ED289A"/>
    <w:rsid w:val="00EF522A"/>
    <w:rsid w:val="00F0205E"/>
    <w:rsid w:val="00F5766B"/>
    <w:rsid w:val="00FA1BF4"/>
    <w:rsid w:val="00FB7449"/>
    <w:rsid w:val="00FC011B"/>
    <w:rsid w:val="00FC1E39"/>
    <w:rsid w:val="00FD7021"/>
    <w:rsid w:val="00FD705C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BAAD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102</cp:revision>
  <dcterms:created xsi:type="dcterms:W3CDTF">2017-01-13T12:55:00Z</dcterms:created>
  <dcterms:modified xsi:type="dcterms:W3CDTF">2020-02-18T08:52:00Z</dcterms:modified>
</cp:coreProperties>
</file>