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B8" w:rsidRPr="00F02A2D" w:rsidRDefault="002D4C8F" w:rsidP="002D4C8F">
      <w:pPr>
        <w:rPr>
          <w:rFonts w:ascii="Tahoma" w:hAnsi="Tahoma" w:cs="Tahoma"/>
          <w:bCs/>
          <w:sz w:val="22"/>
          <w:szCs w:val="22"/>
        </w:rPr>
      </w:pPr>
      <w:r w:rsidRPr="00F02A2D">
        <w:rPr>
          <w:rFonts w:ascii="Tahoma" w:hAnsi="Tahoma" w:cs="Tahoma"/>
          <w:b/>
          <w:sz w:val="22"/>
          <w:szCs w:val="22"/>
        </w:rPr>
        <w:t xml:space="preserve">Gmina Nowa Sól – Miasto       </w:t>
      </w:r>
      <w:r w:rsidRPr="00F02A2D">
        <w:rPr>
          <w:rFonts w:ascii="Tahoma" w:hAnsi="Tahoma" w:cs="Tahoma"/>
          <w:color w:val="666666"/>
          <w:sz w:val="22"/>
          <w:szCs w:val="22"/>
        </w:rPr>
        <w:t xml:space="preserve">                               </w:t>
      </w:r>
      <w:r w:rsidR="00F02A2D">
        <w:rPr>
          <w:rFonts w:ascii="Tahoma" w:hAnsi="Tahoma" w:cs="Tahoma"/>
          <w:color w:val="666666"/>
          <w:sz w:val="22"/>
          <w:szCs w:val="22"/>
        </w:rPr>
        <w:t xml:space="preserve">         </w:t>
      </w:r>
      <w:r w:rsidRPr="00F02A2D">
        <w:rPr>
          <w:rFonts w:ascii="Tahoma" w:hAnsi="Tahoma" w:cs="Tahoma"/>
          <w:color w:val="666666"/>
          <w:sz w:val="22"/>
          <w:szCs w:val="22"/>
        </w:rPr>
        <w:t xml:space="preserve">          </w:t>
      </w:r>
      <w:r w:rsidR="00273CCF" w:rsidRPr="00F02A2D">
        <w:rPr>
          <w:rFonts w:ascii="Tahoma" w:hAnsi="Tahoma" w:cs="Tahoma"/>
          <w:color w:val="666666"/>
          <w:sz w:val="22"/>
          <w:szCs w:val="22"/>
        </w:rPr>
        <w:t xml:space="preserve">  </w:t>
      </w:r>
      <w:r w:rsidR="00F02A2D" w:rsidRPr="00F02A2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AA7899" w:rsidRPr="00F02A2D">
        <w:rPr>
          <w:rFonts w:ascii="Tahoma" w:hAnsi="Tahoma" w:cs="Tahoma"/>
          <w:color w:val="666666"/>
          <w:sz w:val="22"/>
          <w:szCs w:val="22"/>
        </w:rPr>
        <w:t xml:space="preserve">   </w:t>
      </w:r>
      <w:r w:rsidR="000C3B7B" w:rsidRPr="00F02A2D">
        <w:rPr>
          <w:rFonts w:ascii="Tahoma" w:hAnsi="Tahoma" w:cs="Tahoma"/>
          <w:color w:val="666666"/>
          <w:sz w:val="22"/>
          <w:szCs w:val="22"/>
        </w:rPr>
        <w:t xml:space="preserve">  </w:t>
      </w:r>
      <w:r w:rsidR="00AA7899" w:rsidRPr="00F02A2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F02A2D">
        <w:rPr>
          <w:rFonts w:ascii="Tahoma" w:hAnsi="Tahoma" w:cs="Tahoma"/>
          <w:color w:val="666666"/>
          <w:sz w:val="22"/>
          <w:szCs w:val="22"/>
        </w:rPr>
        <w:t> </w:t>
      </w:r>
      <w:r w:rsidR="0041495B" w:rsidRPr="00F02A2D">
        <w:rPr>
          <w:rFonts w:ascii="Tahoma" w:hAnsi="Tahoma" w:cs="Tahoma"/>
          <w:bCs/>
          <w:sz w:val="22"/>
          <w:szCs w:val="22"/>
        </w:rPr>
        <w:t>Nowa Sol, 201</w:t>
      </w:r>
      <w:r w:rsidR="0058606C">
        <w:rPr>
          <w:rFonts w:ascii="Tahoma" w:hAnsi="Tahoma" w:cs="Tahoma"/>
          <w:bCs/>
          <w:sz w:val="22"/>
          <w:szCs w:val="22"/>
        </w:rPr>
        <w:t>9</w:t>
      </w:r>
      <w:r w:rsidR="0041495B" w:rsidRPr="00F02A2D">
        <w:rPr>
          <w:rFonts w:ascii="Tahoma" w:hAnsi="Tahoma" w:cs="Tahoma"/>
          <w:bCs/>
          <w:sz w:val="22"/>
          <w:szCs w:val="22"/>
        </w:rPr>
        <w:t>-</w:t>
      </w:r>
      <w:r w:rsidR="00821003" w:rsidRPr="00F02A2D">
        <w:rPr>
          <w:rFonts w:ascii="Tahoma" w:hAnsi="Tahoma" w:cs="Tahoma"/>
          <w:bCs/>
          <w:sz w:val="22"/>
          <w:szCs w:val="22"/>
        </w:rPr>
        <w:t>0</w:t>
      </w:r>
      <w:r w:rsidR="00132288" w:rsidRPr="00F02A2D">
        <w:rPr>
          <w:rFonts w:ascii="Tahoma" w:hAnsi="Tahoma" w:cs="Tahoma"/>
          <w:bCs/>
          <w:sz w:val="22"/>
          <w:szCs w:val="22"/>
        </w:rPr>
        <w:t>5</w:t>
      </w:r>
      <w:r w:rsidR="0041495B" w:rsidRPr="00F02A2D">
        <w:rPr>
          <w:rFonts w:ascii="Tahoma" w:hAnsi="Tahoma" w:cs="Tahoma"/>
          <w:bCs/>
          <w:sz w:val="22"/>
          <w:szCs w:val="22"/>
        </w:rPr>
        <w:t>-</w:t>
      </w:r>
      <w:r w:rsidR="008E6441">
        <w:rPr>
          <w:rFonts w:ascii="Tahoma" w:hAnsi="Tahoma" w:cs="Tahoma"/>
          <w:bCs/>
          <w:sz w:val="22"/>
          <w:szCs w:val="22"/>
        </w:rPr>
        <w:t>30</w:t>
      </w:r>
    </w:p>
    <w:p w:rsidR="002D4C8F" w:rsidRPr="00F02A2D" w:rsidRDefault="002D4C8F" w:rsidP="002D4C8F">
      <w:pPr>
        <w:rPr>
          <w:rFonts w:ascii="Tahoma" w:hAnsi="Tahoma" w:cs="Tahoma"/>
          <w:b/>
          <w:bCs/>
          <w:sz w:val="22"/>
          <w:szCs w:val="22"/>
        </w:rPr>
      </w:pPr>
      <w:r w:rsidRPr="00F02A2D">
        <w:rPr>
          <w:rFonts w:ascii="Tahoma" w:hAnsi="Tahoma" w:cs="Tahoma"/>
          <w:b/>
          <w:bCs/>
          <w:sz w:val="22"/>
          <w:szCs w:val="22"/>
        </w:rPr>
        <w:t>ul. Piłsudskiego 12</w:t>
      </w:r>
    </w:p>
    <w:p w:rsidR="002D4C8F" w:rsidRPr="00F02A2D" w:rsidRDefault="002D4C8F" w:rsidP="0041495B">
      <w:pPr>
        <w:rPr>
          <w:rFonts w:ascii="Tahoma" w:hAnsi="Tahoma" w:cs="Tahoma"/>
          <w:b/>
          <w:bCs/>
          <w:sz w:val="22"/>
          <w:szCs w:val="22"/>
        </w:rPr>
      </w:pPr>
      <w:r w:rsidRPr="00F02A2D">
        <w:rPr>
          <w:rFonts w:ascii="Tahoma" w:hAnsi="Tahoma" w:cs="Tahoma"/>
          <w:b/>
          <w:bCs/>
          <w:sz w:val="22"/>
          <w:szCs w:val="22"/>
        </w:rPr>
        <w:t>67-100 Nowa Sól</w:t>
      </w:r>
    </w:p>
    <w:p w:rsidR="00AA7899" w:rsidRDefault="00AA7899" w:rsidP="004842AA">
      <w:pPr>
        <w:jc w:val="center"/>
        <w:rPr>
          <w:rFonts w:ascii="Tahoma" w:hAnsi="Tahoma" w:cs="Tahoma"/>
          <w:b/>
          <w:sz w:val="22"/>
          <w:szCs w:val="22"/>
        </w:rPr>
      </w:pPr>
    </w:p>
    <w:p w:rsidR="005A3518" w:rsidRPr="004B501D" w:rsidRDefault="005A3518" w:rsidP="004842AA">
      <w:pPr>
        <w:jc w:val="center"/>
        <w:rPr>
          <w:rFonts w:ascii="Tahoma" w:hAnsi="Tahoma" w:cs="Tahoma"/>
          <w:b/>
          <w:sz w:val="22"/>
          <w:szCs w:val="22"/>
        </w:rPr>
      </w:pPr>
    </w:p>
    <w:p w:rsidR="00497BEC" w:rsidRPr="004B501D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ZAPROSZENIE </w:t>
      </w:r>
    </w:p>
    <w:p w:rsidR="00B17FB8" w:rsidRPr="004B501D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>DO ZŁOŻENIA OFERTY</w:t>
      </w:r>
    </w:p>
    <w:p w:rsidR="0041495B" w:rsidRPr="004B501D" w:rsidRDefault="0041495B" w:rsidP="00F02A2D">
      <w:pPr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   </w:t>
      </w:r>
    </w:p>
    <w:p w:rsidR="0041495B" w:rsidRPr="004B501D" w:rsidRDefault="0041495B" w:rsidP="0035408A">
      <w:p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Dotyczy: zamówienia publicznego o wartości szacunkowej nieprzekraczającej wyrażonej w złotych równowartości </w:t>
      </w:r>
      <w:r w:rsidR="00F72245" w:rsidRPr="004B501D">
        <w:rPr>
          <w:rFonts w:ascii="Tahoma" w:hAnsi="Tahoma" w:cs="Tahoma"/>
          <w:sz w:val="22"/>
          <w:szCs w:val="22"/>
        </w:rPr>
        <w:t xml:space="preserve">30 </w:t>
      </w:r>
      <w:r w:rsidRPr="004B501D">
        <w:rPr>
          <w:rFonts w:ascii="Tahoma" w:hAnsi="Tahoma" w:cs="Tahoma"/>
          <w:sz w:val="22"/>
          <w:szCs w:val="22"/>
        </w:rPr>
        <w:t>tys. euro.</w:t>
      </w:r>
    </w:p>
    <w:p w:rsidR="002D4C8F" w:rsidRPr="00F02A2D" w:rsidRDefault="002D4C8F" w:rsidP="0035408A">
      <w:pPr>
        <w:jc w:val="both"/>
        <w:rPr>
          <w:rFonts w:ascii="Tahoma" w:hAnsi="Tahoma" w:cs="Tahoma"/>
          <w:sz w:val="22"/>
          <w:szCs w:val="22"/>
        </w:rPr>
      </w:pPr>
    </w:p>
    <w:p w:rsidR="00132288" w:rsidRPr="00F02A2D" w:rsidRDefault="00132288" w:rsidP="00F02A2D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F02A2D">
        <w:rPr>
          <w:rFonts w:ascii="Tahoma" w:hAnsi="Tahoma" w:cs="Tahoma"/>
          <w:b/>
          <w:sz w:val="22"/>
          <w:szCs w:val="22"/>
        </w:rPr>
        <w:t xml:space="preserve">Gmina Nowa Sól – Miasto </w:t>
      </w:r>
      <w:r w:rsidR="00F02A2D" w:rsidRPr="00F02A2D">
        <w:rPr>
          <w:rFonts w:ascii="Tahoma" w:hAnsi="Tahoma" w:cs="Tahoma"/>
          <w:b/>
          <w:sz w:val="22"/>
          <w:szCs w:val="22"/>
        </w:rPr>
        <w:t xml:space="preserve">zaprasza do złożenia oferty cenowej w postępowaniu </w:t>
      </w:r>
      <w:r w:rsidR="00F02A2D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F02A2D" w:rsidRPr="00F02A2D">
        <w:rPr>
          <w:rFonts w:ascii="Tahoma" w:hAnsi="Tahoma" w:cs="Tahoma"/>
          <w:b/>
          <w:sz w:val="22"/>
          <w:szCs w:val="22"/>
        </w:rPr>
        <w:t>na wybór Wykonawcy dwóch pawilonów handlowych</w:t>
      </w:r>
      <w:r w:rsidR="00F02A2D" w:rsidRPr="00F02A2D">
        <w:rPr>
          <w:rFonts w:ascii="Tahoma" w:hAnsi="Tahoma" w:cs="Tahoma"/>
          <w:b/>
        </w:rPr>
        <w:t xml:space="preserve"> </w:t>
      </w:r>
      <w:r w:rsidR="00F02A2D" w:rsidRPr="00F02A2D">
        <w:rPr>
          <w:rFonts w:ascii="Tahoma" w:hAnsi="Tahoma" w:cs="Tahoma"/>
          <w:b/>
          <w:sz w:val="22"/>
          <w:szCs w:val="22"/>
        </w:rPr>
        <w:t>z przeznaczeniem na działalność handlową polegającą  na sprzedaży kwiatów, wiązanek, wieńców, zniczy, akcesoriów nagrobkowych i dekoracyjnych, nagrobków oraz innych o podobnym przeznaczeniu.</w:t>
      </w:r>
    </w:p>
    <w:p w:rsidR="00F02A2D" w:rsidRPr="00F02A2D" w:rsidRDefault="00F02A2D" w:rsidP="00F02A2D">
      <w:pPr>
        <w:pStyle w:val="Default"/>
        <w:rPr>
          <w:rFonts w:ascii="Tahoma" w:hAnsi="Tahoma" w:cs="Tahoma"/>
        </w:rPr>
      </w:pPr>
    </w:p>
    <w:p w:rsidR="00F02A2D" w:rsidRDefault="00F02A2D" w:rsidP="008E09FA">
      <w:pPr>
        <w:pStyle w:val="Defaul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b/>
          <w:bCs/>
          <w:sz w:val="22"/>
          <w:szCs w:val="22"/>
        </w:rPr>
        <w:t xml:space="preserve">Opis przedmiotu zamówienia:  </w:t>
      </w:r>
      <w:r w:rsidRPr="00F02A2D">
        <w:rPr>
          <w:rFonts w:ascii="Tahoma" w:hAnsi="Tahoma" w:cs="Tahoma"/>
          <w:sz w:val="22"/>
          <w:szCs w:val="22"/>
        </w:rPr>
        <w:t xml:space="preserve">Przedmiotem zamówienia jest dostawa, montaż konstrukcji, montaż wyposażenia, oraz podłączenie do infrastruktury (prąd, </w:t>
      </w:r>
      <w:proofErr w:type="spellStart"/>
      <w:r w:rsidRPr="00F02A2D">
        <w:rPr>
          <w:rFonts w:ascii="Tahoma" w:hAnsi="Tahoma" w:cs="Tahoma"/>
          <w:sz w:val="22"/>
          <w:szCs w:val="22"/>
        </w:rPr>
        <w:t>wod-kan</w:t>
      </w:r>
      <w:proofErr w:type="spellEnd"/>
      <w:r w:rsidRPr="00F02A2D">
        <w:rPr>
          <w:rFonts w:ascii="Tahoma" w:hAnsi="Tahoma" w:cs="Tahoma"/>
          <w:sz w:val="22"/>
          <w:szCs w:val="22"/>
        </w:rPr>
        <w:t>), dwóch pawilonów handlowych,</w:t>
      </w:r>
      <w:r>
        <w:rPr>
          <w:rFonts w:ascii="Tahoma" w:hAnsi="Tahoma" w:cs="Tahoma"/>
          <w:sz w:val="22"/>
          <w:szCs w:val="22"/>
        </w:rPr>
        <w:t xml:space="preserve"> </w:t>
      </w:r>
      <w:r w:rsidRPr="00F02A2D">
        <w:rPr>
          <w:rFonts w:ascii="Tahoma" w:hAnsi="Tahoma" w:cs="Tahoma"/>
          <w:sz w:val="22"/>
          <w:szCs w:val="22"/>
        </w:rPr>
        <w:t>z przeznaczeniem na działalność handlową polegającą  na sprzedaży kwiatów, wiązanek, wieńców, zniczy</w:t>
      </w:r>
      <w:r>
        <w:rPr>
          <w:rFonts w:ascii="Tahoma" w:hAnsi="Tahoma" w:cs="Tahoma"/>
          <w:sz w:val="22"/>
          <w:szCs w:val="22"/>
        </w:rPr>
        <w:t xml:space="preserve">, akcesoriów nagrobkowych </w:t>
      </w:r>
      <w:r w:rsidRPr="00F02A2D">
        <w:rPr>
          <w:rFonts w:ascii="Tahoma" w:hAnsi="Tahoma" w:cs="Tahoma"/>
          <w:sz w:val="22"/>
          <w:szCs w:val="22"/>
        </w:rPr>
        <w:t xml:space="preserve">i dekoracyjnych, nagrobków oraz innych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F02A2D">
        <w:rPr>
          <w:rFonts w:ascii="Tahoma" w:hAnsi="Tahoma" w:cs="Tahoma"/>
          <w:sz w:val="22"/>
          <w:szCs w:val="22"/>
        </w:rPr>
        <w:t>o podobnym przeznaczeniu.</w:t>
      </w:r>
    </w:p>
    <w:p w:rsidR="00F02A2D" w:rsidRDefault="00F02A2D" w:rsidP="00F02A2D">
      <w:pPr>
        <w:pStyle w:val="Default"/>
        <w:ind w:left="284"/>
        <w:jc w:val="both"/>
        <w:rPr>
          <w:rFonts w:ascii="Tahoma" w:hAnsi="Tahoma" w:cs="Tahoma"/>
          <w:sz w:val="22"/>
          <w:szCs w:val="22"/>
        </w:rPr>
      </w:pPr>
    </w:p>
    <w:p w:rsidR="00132288" w:rsidRPr="00F02A2D" w:rsidRDefault="00F02A2D" w:rsidP="008E09FA">
      <w:pPr>
        <w:pStyle w:val="Defaul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132288" w:rsidRPr="00F02A2D">
        <w:rPr>
          <w:rFonts w:ascii="Tahoma" w:hAnsi="Tahoma" w:cs="Tahoma"/>
          <w:b/>
          <w:sz w:val="22"/>
          <w:szCs w:val="22"/>
        </w:rPr>
        <w:t>Informacje podstawowe o przedmiocie zamówienia:</w:t>
      </w:r>
    </w:p>
    <w:p w:rsidR="00F02A2D" w:rsidRPr="00F02A2D" w:rsidRDefault="00F02A2D" w:rsidP="00F02A2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02A2D" w:rsidRPr="00F02A2D" w:rsidRDefault="00F02A2D" w:rsidP="008E09F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 w:rsidRPr="00F02A2D">
        <w:rPr>
          <w:rFonts w:ascii="Tahoma" w:hAnsi="Tahoma" w:cs="Tahoma"/>
          <w:b/>
          <w:sz w:val="22"/>
          <w:szCs w:val="22"/>
          <w:u w:val="single"/>
        </w:rPr>
        <w:t xml:space="preserve">Zestawienie powierzchni </w:t>
      </w:r>
    </w:p>
    <w:p w:rsidR="00F02A2D" w:rsidRPr="00F02A2D" w:rsidRDefault="00F02A2D" w:rsidP="00F02A2D">
      <w:pPr>
        <w:pStyle w:val="Akapitzlist"/>
        <w:rPr>
          <w:rFonts w:ascii="Tahoma" w:hAnsi="Tahoma" w:cs="Tahoma"/>
          <w:b/>
          <w:sz w:val="22"/>
          <w:szCs w:val="22"/>
          <w:u w:val="single"/>
        </w:rPr>
      </w:pPr>
    </w:p>
    <w:p w:rsidR="00F02A2D" w:rsidRPr="00F02A2D" w:rsidRDefault="00F02A2D" w:rsidP="00F02A2D">
      <w:pPr>
        <w:ind w:left="567"/>
        <w:rPr>
          <w:rFonts w:ascii="Tahoma" w:hAnsi="Tahoma" w:cs="Tahoma"/>
          <w:b/>
          <w:bCs/>
          <w:sz w:val="22"/>
          <w:szCs w:val="22"/>
        </w:rPr>
      </w:pPr>
      <w:r w:rsidRPr="00F02A2D">
        <w:rPr>
          <w:rFonts w:ascii="Tahoma" w:hAnsi="Tahoma" w:cs="Tahoma"/>
          <w:b/>
          <w:bCs/>
          <w:sz w:val="22"/>
          <w:szCs w:val="22"/>
        </w:rPr>
        <w:tab/>
      </w:r>
      <w:r w:rsidRPr="00F02A2D">
        <w:rPr>
          <w:rFonts w:ascii="Tahoma" w:hAnsi="Tahoma" w:cs="Tahoma"/>
          <w:b/>
          <w:bCs/>
          <w:sz w:val="22"/>
          <w:szCs w:val="22"/>
        </w:rPr>
        <w:tab/>
        <w:t>Pawilon nr 1</w:t>
      </w:r>
    </w:p>
    <w:p w:rsidR="00F02A2D" w:rsidRPr="00F02A2D" w:rsidRDefault="00F02A2D" w:rsidP="00F02A2D">
      <w:pPr>
        <w:ind w:left="708" w:right="-283" w:firstLine="708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 xml:space="preserve">- powierzchnia zabudowy               </w:t>
      </w:r>
      <w:r w:rsidRPr="00F02A2D">
        <w:rPr>
          <w:rFonts w:ascii="Tahoma" w:hAnsi="Tahoma" w:cs="Tahoma"/>
          <w:sz w:val="22"/>
          <w:szCs w:val="22"/>
        </w:rPr>
        <w:tab/>
        <w:t xml:space="preserve"> - 16,80m</w:t>
      </w:r>
      <w:r w:rsidRPr="00F02A2D">
        <w:rPr>
          <w:rFonts w:ascii="Tahoma" w:hAnsi="Tahoma" w:cs="Tahoma"/>
          <w:sz w:val="22"/>
          <w:szCs w:val="22"/>
          <w:vertAlign w:val="superscript"/>
        </w:rPr>
        <w:t>2</w:t>
      </w:r>
      <w:r w:rsidRPr="00F02A2D">
        <w:rPr>
          <w:rFonts w:ascii="Tahoma" w:hAnsi="Tahoma" w:cs="Tahoma"/>
          <w:sz w:val="22"/>
          <w:szCs w:val="22"/>
        </w:rPr>
        <w:tab/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>- powierzchnia uży</w:t>
      </w:r>
      <w:r>
        <w:rPr>
          <w:rFonts w:ascii="Tahoma" w:hAnsi="Tahoma" w:cs="Tahoma"/>
          <w:sz w:val="22"/>
          <w:szCs w:val="22"/>
        </w:rPr>
        <w:t xml:space="preserve">tkowa                  </w:t>
      </w:r>
      <w:r w:rsidRPr="00F02A2D">
        <w:rPr>
          <w:rFonts w:ascii="Tahoma" w:hAnsi="Tahoma" w:cs="Tahoma"/>
          <w:sz w:val="22"/>
          <w:szCs w:val="22"/>
        </w:rPr>
        <w:t>- 15,39m</w:t>
      </w:r>
      <w:r w:rsidRPr="00F02A2D">
        <w:rPr>
          <w:rFonts w:ascii="Tahoma" w:hAnsi="Tahoma" w:cs="Tahoma"/>
          <w:sz w:val="22"/>
          <w:szCs w:val="22"/>
          <w:vertAlign w:val="superscript"/>
        </w:rPr>
        <w:t>2</w:t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>- powierzchn</w:t>
      </w:r>
      <w:r>
        <w:rPr>
          <w:rFonts w:ascii="Tahoma" w:hAnsi="Tahoma" w:cs="Tahoma"/>
          <w:sz w:val="22"/>
          <w:szCs w:val="22"/>
        </w:rPr>
        <w:t xml:space="preserve">ia całkowita                  </w:t>
      </w:r>
      <w:r w:rsidRPr="00F02A2D">
        <w:rPr>
          <w:rFonts w:ascii="Tahoma" w:hAnsi="Tahoma" w:cs="Tahoma"/>
          <w:sz w:val="22"/>
          <w:szCs w:val="22"/>
        </w:rPr>
        <w:t>- 16,80m</w:t>
      </w:r>
      <w:r w:rsidRPr="00F02A2D">
        <w:rPr>
          <w:rFonts w:ascii="Tahoma" w:hAnsi="Tahoma" w:cs="Tahoma"/>
          <w:sz w:val="22"/>
          <w:szCs w:val="22"/>
          <w:vertAlign w:val="superscript"/>
        </w:rPr>
        <w:t>2</w:t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 xml:space="preserve">- kubatura      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F02A2D">
        <w:rPr>
          <w:rFonts w:ascii="Tahoma" w:hAnsi="Tahoma" w:cs="Tahoma"/>
          <w:sz w:val="22"/>
          <w:szCs w:val="22"/>
        </w:rPr>
        <w:t>- 46,20m</w:t>
      </w:r>
      <w:r w:rsidRPr="00F02A2D">
        <w:rPr>
          <w:rFonts w:ascii="Tahoma" w:hAnsi="Tahoma" w:cs="Tahoma"/>
          <w:sz w:val="22"/>
          <w:szCs w:val="22"/>
          <w:vertAlign w:val="superscript"/>
        </w:rPr>
        <w:t>3</w:t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 xml:space="preserve">- ilość kondygnacji nadziemnych budynku  - 1 </w:t>
      </w:r>
    </w:p>
    <w:p w:rsidR="00F02A2D" w:rsidRPr="00F02A2D" w:rsidRDefault="00F02A2D" w:rsidP="00F02A2D">
      <w:pPr>
        <w:ind w:left="567" w:right="-283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 xml:space="preserve">- wymiary budynku (dł. x szer. x wys. </w:t>
      </w:r>
      <w:proofErr w:type="spellStart"/>
      <w:r w:rsidRPr="00F02A2D">
        <w:rPr>
          <w:rFonts w:ascii="Tahoma" w:hAnsi="Tahoma" w:cs="Tahoma"/>
          <w:sz w:val="22"/>
          <w:szCs w:val="22"/>
        </w:rPr>
        <w:t>max</w:t>
      </w:r>
      <w:proofErr w:type="spellEnd"/>
      <w:r w:rsidRPr="00F02A2D">
        <w:rPr>
          <w:rFonts w:ascii="Tahoma" w:hAnsi="Tahoma" w:cs="Tahoma"/>
          <w:sz w:val="22"/>
          <w:szCs w:val="22"/>
        </w:rPr>
        <w:t>.): 6,0m x 2,80m x 2,90m</w:t>
      </w:r>
    </w:p>
    <w:p w:rsidR="00F02A2D" w:rsidRPr="00F02A2D" w:rsidRDefault="00F02A2D" w:rsidP="00F02A2D">
      <w:pPr>
        <w:ind w:left="567"/>
        <w:rPr>
          <w:rFonts w:ascii="Tahoma" w:hAnsi="Tahoma" w:cs="Tahoma"/>
          <w:b/>
          <w:bCs/>
          <w:sz w:val="22"/>
          <w:szCs w:val="22"/>
        </w:rPr>
      </w:pPr>
    </w:p>
    <w:p w:rsidR="00F02A2D" w:rsidRPr="00F02A2D" w:rsidRDefault="00F02A2D" w:rsidP="00F02A2D">
      <w:pPr>
        <w:ind w:left="567"/>
        <w:rPr>
          <w:rFonts w:ascii="Tahoma" w:hAnsi="Tahoma" w:cs="Tahoma"/>
          <w:b/>
          <w:bCs/>
          <w:sz w:val="22"/>
          <w:szCs w:val="22"/>
        </w:rPr>
      </w:pPr>
      <w:r w:rsidRPr="00F02A2D">
        <w:rPr>
          <w:rFonts w:ascii="Tahoma" w:hAnsi="Tahoma" w:cs="Tahoma"/>
          <w:b/>
          <w:bCs/>
          <w:sz w:val="22"/>
          <w:szCs w:val="22"/>
        </w:rPr>
        <w:tab/>
      </w:r>
      <w:r w:rsidRPr="00F02A2D">
        <w:rPr>
          <w:rFonts w:ascii="Tahoma" w:hAnsi="Tahoma" w:cs="Tahoma"/>
          <w:b/>
          <w:bCs/>
          <w:sz w:val="22"/>
          <w:szCs w:val="22"/>
        </w:rPr>
        <w:tab/>
        <w:t>Pawilon nr 2</w:t>
      </w:r>
    </w:p>
    <w:p w:rsidR="00F02A2D" w:rsidRPr="00F02A2D" w:rsidRDefault="00F02A2D" w:rsidP="00F02A2D">
      <w:pPr>
        <w:ind w:left="708" w:right="-283" w:firstLine="708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 xml:space="preserve">- powierzchnia zabudowy               </w:t>
      </w:r>
      <w:r w:rsidRPr="00F02A2D">
        <w:rPr>
          <w:rFonts w:ascii="Tahoma" w:hAnsi="Tahoma" w:cs="Tahoma"/>
          <w:sz w:val="22"/>
          <w:szCs w:val="22"/>
        </w:rPr>
        <w:tab/>
        <w:t xml:space="preserve"> - 16,80m</w:t>
      </w:r>
      <w:r w:rsidRPr="00F02A2D">
        <w:rPr>
          <w:rFonts w:ascii="Tahoma" w:hAnsi="Tahoma" w:cs="Tahoma"/>
          <w:sz w:val="22"/>
          <w:szCs w:val="22"/>
          <w:vertAlign w:val="superscript"/>
        </w:rPr>
        <w:t>2</w:t>
      </w:r>
      <w:r w:rsidRPr="00F02A2D">
        <w:rPr>
          <w:rFonts w:ascii="Tahoma" w:hAnsi="Tahoma" w:cs="Tahoma"/>
          <w:sz w:val="22"/>
          <w:szCs w:val="22"/>
        </w:rPr>
        <w:tab/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>- powierzchnia uży</w:t>
      </w:r>
      <w:r>
        <w:rPr>
          <w:rFonts w:ascii="Tahoma" w:hAnsi="Tahoma" w:cs="Tahoma"/>
          <w:sz w:val="22"/>
          <w:szCs w:val="22"/>
        </w:rPr>
        <w:t xml:space="preserve">tkowa                  - </w:t>
      </w:r>
      <w:r w:rsidRPr="00F02A2D">
        <w:rPr>
          <w:rFonts w:ascii="Tahoma" w:hAnsi="Tahoma" w:cs="Tahoma"/>
          <w:sz w:val="22"/>
          <w:szCs w:val="22"/>
        </w:rPr>
        <w:t xml:space="preserve"> 15,39m</w:t>
      </w:r>
      <w:r w:rsidRPr="00F02A2D">
        <w:rPr>
          <w:rFonts w:ascii="Tahoma" w:hAnsi="Tahoma" w:cs="Tahoma"/>
          <w:sz w:val="22"/>
          <w:szCs w:val="22"/>
          <w:vertAlign w:val="superscript"/>
        </w:rPr>
        <w:t>2</w:t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>- powierzchn</w:t>
      </w:r>
      <w:r>
        <w:rPr>
          <w:rFonts w:ascii="Tahoma" w:hAnsi="Tahoma" w:cs="Tahoma"/>
          <w:sz w:val="22"/>
          <w:szCs w:val="22"/>
        </w:rPr>
        <w:t xml:space="preserve">ia całkowita                  </w:t>
      </w:r>
      <w:r w:rsidRPr="00F02A2D">
        <w:rPr>
          <w:rFonts w:ascii="Tahoma" w:hAnsi="Tahoma" w:cs="Tahoma"/>
          <w:sz w:val="22"/>
          <w:szCs w:val="22"/>
        </w:rPr>
        <w:t>- 16,80m</w:t>
      </w:r>
      <w:r w:rsidRPr="00F02A2D">
        <w:rPr>
          <w:rFonts w:ascii="Tahoma" w:hAnsi="Tahoma" w:cs="Tahoma"/>
          <w:sz w:val="22"/>
          <w:szCs w:val="22"/>
          <w:vertAlign w:val="superscript"/>
        </w:rPr>
        <w:t>2</w:t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 xml:space="preserve">- kubatura              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F02A2D">
        <w:rPr>
          <w:rFonts w:ascii="Tahoma" w:hAnsi="Tahoma" w:cs="Tahoma"/>
          <w:sz w:val="22"/>
          <w:szCs w:val="22"/>
        </w:rPr>
        <w:t>- 46,20m</w:t>
      </w:r>
      <w:r w:rsidRPr="00F02A2D">
        <w:rPr>
          <w:rFonts w:ascii="Tahoma" w:hAnsi="Tahoma" w:cs="Tahoma"/>
          <w:sz w:val="22"/>
          <w:szCs w:val="22"/>
          <w:vertAlign w:val="superscript"/>
        </w:rPr>
        <w:t>3</w:t>
      </w:r>
    </w:p>
    <w:p w:rsidR="00F02A2D" w:rsidRPr="00F02A2D" w:rsidRDefault="00F02A2D" w:rsidP="00F02A2D">
      <w:pPr>
        <w:ind w:left="567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 xml:space="preserve">- ilość kondygnacji nadziemnych budynku  - 1 </w:t>
      </w:r>
    </w:p>
    <w:p w:rsidR="00F02A2D" w:rsidRDefault="00F02A2D" w:rsidP="00F02A2D">
      <w:pPr>
        <w:ind w:left="567" w:right="-283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ab/>
      </w:r>
      <w:r w:rsidRPr="00F02A2D">
        <w:rPr>
          <w:rFonts w:ascii="Tahoma" w:hAnsi="Tahoma" w:cs="Tahoma"/>
          <w:sz w:val="22"/>
          <w:szCs w:val="22"/>
        </w:rPr>
        <w:tab/>
        <w:t xml:space="preserve">- wymiary budynku (dł. x szer. x wys. </w:t>
      </w:r>
      <w:proofErr w:type="spellStart"/>
      <w:r w:rsidRPr="00F02A2D">
        <w:rPr>
          <w:rFonts w:ascii="Tahoma" w:hAnsi="Tahoma" w:cs="Tahoma"/>
          <w:sz w:val="22"/>
          <w:szCs w:val="22"/>
        </w:rPr>
        <w:t>max</w:t>
      </w:r>
      <w:proofErr w:type="spellEnd"/>
      <w:r w:rsidRPr="00F02A2D">
        <w:rPr>
          <w:rFonts w:ascii="Tahoma" w:hAnsi="Tahoma" w:cs="Tahoma"/>
          <w:sz w:val="22"/>
          <w:szCs w:val="22"/>
        </w:rPr>
        <w:t>.): 6,0m x 2,80m x 2,90m</w:t>
      </w:r>
    </w:p>
    <w:p w:rsidR="00F02A2D" w:rsidRPr="00F02A2D" w:rsidRDefault="00F02A2D" w:rsidP="00F02A2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02A2D" w:rsidRPr="00F02A2D" w:rsidRDefault="00F02A2D" w:rsidP="008E09FA">
      <w:pPr>
        <w:pStyle w:val="Akapitzlist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F02A2D">
        <w:rPr>
          <w:rFonts w:ascii="Arial" w:hAnsi="Arial" w:cs="Arial"/>
          <w:b/>
          <w:u w:val="single"/>
        </w:rPr>
        <w:t>Zestawienie pomieszczeń</w:t>
      </w:r>
    </w:p>
    <w:p w:rsidR="00F02A2D" w:rsidRPr="00F02A2D" w:rsidRDefault="00F02A2D" w:rsidP="00F02A2D">
      <w:pPr>
        <w:pStyle w:val="Akapitzlist"/>
        <w:rPr>
          <w:rFonts w:ascii="Arial" w:hAnsi="Arial" w:cs="Arial"/>
          <w:u w:val="single"/>
        </w:rPr>
      </w:pPr>
    </w:p>
    <w:p w:rsidR="00F02A2D" w:rsidRPr="00F02A2D" w:rsidRDefault="00F02A2D" w:rsidP="00F02A2D">
      <w:pPr>
        <w:pStyle w:val="Akapitzlist"/>
        <w:rPr>
          <w:rFonts w:ascii="Tahoma" w:hAnsi="Tahoma" w:cs="Tahoma"/>
          <w:b/>
          <w:sz w:val="22"/>
          <w:szCs w:val="22"/>
        </w:rPr>
      </w:pPr>
      <w:r w:rsidRPr="00F02A2D">
        <w:rPr>
          <w:rFonts w:ascii="Tahoma" w:hAnsi="Tahoma" w:cs="Tahoma"/>
          <w:b/>
          <w:sz w:val="22"/>
          <w:szCs w:val="22"/>
          <w:u w:val="single"/>
        </w:rPr>
        <w:t>Pawilon nr 1</w:t>
      </w:r>
    </w:p>
    <w:p w:rsidR="00F02A2D" w:rsidRPr="00F02A2D" w:rsidRDefault="00F02A2D" w:rsidP="00F02A2D">
      <w:pPr>
        <w:pStyle w:val="Akapitzlist"/>
        <w:rPr>
          <w:rFonts w:ascii="Arial" w:hAnsi="Arial" w:cs="Arial"/>
          <w:sz w:val="16"/>
        </w:rPr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2268"/>
      </w:tblGrid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pomieszczenia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</w:t>
            </w:r>
          </w:p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posadzki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sprzedaży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Wykładzina PCV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Przedsionek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r w:rsidRPr="001F2F71">
              <w:rPr>
                <w:rFonts w:ascii="Arial" w:hAnsi="Arial" w:cs="Arial"/>
              </w:rPr>
              <w:t>Wykładzina PCV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WC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r w:rsidRPr="001F2F71">
              <w:rPr>
                <w:rFonts w:ascii="Arial" w:hAnsi="Arial" w:cs="Arial"/>
              </w:rPr>
              <w:t>Wykładzina PCV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2A2D" w:rsidRDefault="00F02A2D" w:rsidP="00E12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Razem :          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</w:p>
        </w:tc>
      </w:tr>
    </w:tbl>
    <w:p w:rsidR="00F02A2D" w:rsidRPr="00F02A2D" w:rsidRDefault="00F02A2D" w:rsidP="00996013">
      <w:pPr>
        <w:pStyle w:val="Akapitzlist"/>
        <w:rPr>
          <w:rFonts w:ascii="Tahoma" w:hAnsi="Tahoma" w:cs="Tahoma"/>
          <w:sz w:val="22"/>
          <w:szCs w:val="22"/>
        </w:rPr>
      </w:pPr>
    </w:p>
    <w:p w:rsidR="00F02A2D" w:rsidRPr="00F02A2D" w:rsidRDefault="00F02A2D" w:rsidP="00F02A2D">
      <w:pPr>
        <w:pStyle w:val="Akapitzlist"/>
        <w:rPr>
          <w:rFonts w:ascii="Tahoma" w:hAnsi="Tahoma" w:cs="Tahoma"/>
          <w:b/>
          <w:sz w:val="22"/>
          <w:szCs w:val="22"/>
          <w:u w:val="single"/>
        </w:rPr>
      </w:pPr>
      <w:r w:rsidRPr="00F02A2D">
        <w:rPr>
          <w:rFonts w:ascii="Tahoma" w:hAnsi="Tahoma" w:cs="Tahoma"/>
          <w:b/>
          <w:sz w:val="22"/>
          <w:szCs w:val="22"/>
          <w:u w:val="single"/>
        </w:rPr>
        <w:lastRenderedPageBreak/>
        <w:t>Pawilon nr 2</w:t>
      </w:r>
    </w:p>
    <w:p w:rsidR="00F02A2D" w:rsidRPr="00F02A2D" w:rsidRDefault="00F02A2D" w:rsidP="00F02A2D">
      <w:pPr>
        <w:pStyle w:val="Akapitzlist"/>
        <w:rPr>
          <w:rFonts w:ascii="Arial" w:hAnsi="Arial" w:cs="Arial"/>
          <w:sz w:val="16"/>
        </w:rPr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2268"/>
      </w:tblGrid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pomieszczenia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</w:t>
            </w:r>
          </w:p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posadzki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sprzedaży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Wykładzina PCV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Przedsionek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r w:rsidRPr="001F2F71">
              <w:rPr>
                <w:rFonts w:ascii="Arial" w:hAnsi="Arial" w:cs="Arial"/>
              </w:rPr>
              <w:t>Wykładzina PCV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WC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r w:rsidRPr="001F2F71">
              <w:rPr>
                <w:rFonts w:ascii="Arial" w:hAnsi="Arial" w:cs="Arial"/>
              </w:rPr>
              <w:t>Wykładzina PCV</w:t>
            </w: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2A2D" w:rsidRDefault="00F02A2D" w:rsidP="00E12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Razem :          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</w:p>
        </w:tc>
      </w:tr>
      <w:tr w:rsidR="00F02A2D" w:rsidTr="00E12D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2A2D" w:rsidRDefault="00F02A2D" w:rsidP="00E1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2D" w:rsidRDefault="00F02A2D" w:rsidP="00E12D67">
            <w:pPr>
              <w:rPr>
                <w:rFonts w:ascii="Arial" w:hAnsi="Arial" w:cs="Arial"/>
              </w:rPr>
            </w:pPr>
          </w:p>
        </w:tc>
      </w:tr>
    </w:tbl>
    <w:p w:rsidR="00F02A2D" w:rsidRPr="00F02A2D" w:rsidRDefault="00F02A2D" w:rsidP="00F02A2D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:rsidR="00F02A2D" w:rsidRDefault="00F02A2D" w:rsidP="00F02A2D">
      <w:pPr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3.</w:t>
      </w:r>
      <w:r w:rsidRPr="00F02A2D">
        <w:rPr>
          <w:rFonts w:ascii="Tahoma" w:hAnsi="Tahoma" w:cs="Tahoma"/>
          <w:b/>
          <w:sz w:val="22"/>
          <w:szCs w:val="22"/>
          <w:u w:val="single"/>
        </w:rPr>
        <w:t xml:space="preserve">Rozwiązania architektoniczno </w:t>
      </w:r>
      <w:r w:rsidR="002254AE">
        <w:rPr>
          <w:rFonts w:ascii="Tahoma" w:hAnsi="Tahoma" w:cs="Tahoma"/>
          <w:b/>
          <w:sz w:val="22"/>
          <w:szCs w:val="22"/>
          <w:u w:val="single"/>
        </w:rPr>
        <w:t>–</w:t>
      </w:r>
      <w:r w:rsidRPr="00F02A2D">
        <w:rPr>
          <w:rFonts w:ascii="Tahoma" w:hAnsi="Tahoma" w:cs="Tahoma"/>
          <w:b/>
          <w:sz w:val="22"/>
          <w:szCs w:val="22"/>
          <w:u w:val="single"/>
        </w:rPr>
        <w:t xml:space="preserve"> budowlane</w:t>
      </w:r>
    </w:p>
    <w:p w:rsidR="002254AE" w:rsidRPr="00F02A2D" w:rsidRDefault="002254AE" w:rsidP="00F02A2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254AE" w:rsidRDefault="00F02A2D" w:rsidP="002254AE">
      <w:pPr>
        <w:ind w:left="567"/>
        <w:jc w:val="both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 xml:space="preserve">Pawilony handlowe </w:t>
      </w:r>
      <w:r w:rsidR="002254AE">
        <w:rPr>
          <w:rFonts w:ascii="Tahoma" w:hAnsi="Tahoma" w:cs="Tahoma"/>
          <w:sz w:val="22"/>
          <w:szCs w:val="22"/>
        </w:rPr>
        <w:t>winny być wykonane</w:t>
      </w:r>
      <w:r w:rsidRPr="00F02A2D">
        <w:rPr>
          <w:rFonts w:ascii="Tahoma" w:hAnsi="Tahoma" w:cs="Tahoma"/>
          <w:sz w:val="22"/>
          <w:szCs w:val="22"/>
        </w:rPr>
        <w:t xml:space="preserve"> w lekkiej konstrukcji szkieletowej, stalowej, wypełnienie i jednocześnie izolację termiczną stanowi</w:t>
      </w:r>
      <w:r w:rsidR="00387825">
        <w:rPr>
          <w:rFonts w:ascii="Tahoma" w:hAnsi="Tahoma" w:cs="Tahoma"/>
          <w:sz w:val="22"/>
          <w:szCs w:val="22"/>
        </w:rPr>
        <w:t>ć</w:t>
      </w:r>
      <w:r w:rsidR="002254AE">
        <w:rPr>
          <w:rFonts w:ascii="Tahoma" w:hAnsi="Tahoma" w:cs="Tahoma"/>
          <w:sz w:val="22"/>
          <w:szCs w:val="22"/>
        </w:rPr>
        <w:t xml:space="preserve"> winna</w:t>
      </w:r>
      <w:r w:rsidRPr="00F02A2D">
        <w:rPr>
          <w:rFonts w:ascii="Tahoma" w:hAnsi="Tahoma" w:cs="Tahoma"/>
          <w:sz w:val="22"/>
          <w:szCs w:val="22"/>
        </w:rPr>
        <w:t xml:space="preserve"> pianka poliuretanowa gr. 10cm. Od zewnątrz okładziny elewacyjne pawilonów </w:t>
      </w:r>
      <w:r w:rsidR="002254AE">
        <w:rPr>
          <w:rFonts w:ascii="Tahoma" w:hAnsi="Tahoma" w:cs="Tahoma"/>
          <w:sz w:val="22"/>
          <w:szCs w:val="22"/>
        </w:rPr>
        <w:t xml:space="preserve">należy wykonać </w:t>
      </w:r>
      <w:r w:rsidRPr="00F02A2D">
        <w:rPr>
          <w:rFonts w:ascii="Tahoma" w:hAnsi="Tahoma" w:cs="Tahoma"/>
          <w:sz w:val="22"/>
          <w:szCs w:val="22"/>
        </w:rPr>
        <w:t xml:space="preserve">z materiałów imitujących drewno – kolor złoty dąb. </w:t>
      </w:r>
      <w:r w:rsidR="002254AE">
        <w:rPr>
          <w:rFonts w:ascii="Tahoma" w:hAnsi="Tahoma" w:cs="Tahoma"/>
          <w:sz w:val="22"/>
          <w:szCs w:val="22"/>
        </w:rPr>
        <w:t>A</w:t>
      </w:r>
      <w:r w:rsidRPr="00F02A2D">
        <w:rPr>
          <w:rFonts w:ascii="Tahoma" w:hAnsi="Tahoma" w:cs="Tahoma"/>
          <w:sz w:val="22"/>
          <w:szCs w:val="22"/>
        </w:rPr>
        <w:t xml:space="preserve">ttykę oraz ozdobne kasetony narożne w kolorze grafitowym (RAL 7016). </w:t>
      </w:r>
      <w:r w:rsidR="00774A2B" w:rsidRPr="00774A2B">
        <w:rPr>
          <w:rFonts w:ascii="Tahoma" w:hAnsi="Tahoma" w:cs="Tahoma"/>
          <w:sz w:val="22"/>
          <w:szCs w:val="22"/>
        </w:rPr>
        <w:t>Od wewnątrz okładziny gładkie, zmywalne</w:t>
      </w:r>
      <w:r w:rsidR="00774A2B">
        <w:rPr>
          <w:rFonts w:ascii="Tahoma" w:hAnsi="Tahoma" w:cs="Tahoma"/>
          <w:sz w:val="22"/>
          <w:szCs w:val="22"/>
        </w:rPr>
        <w:t>.</w:t>
      </w:r>
      <w:r w:rsidR="00774A2B" w:rsidRPr="00F02A2D">
        <w:rPr>
          <w:rFonts w:ascii="Tahoma" w:hAnsi="Tahoma" w:cs="Tahoma"/>
          <w:sz w:val="22"/>
          <w:szCs w:val="22"/>
        </w:rPr>
        <w:t xml:space="preserve"> </w:t>
      </w:r>
      <w:r w:rsidRPr="00F02A2D">
        <w:rPr>
          <w:rFonts w:ascii="Tahoma" w:hAnsi="Tahoma" w:cs="Tahoma"/>
          <w:sz w:val="22"/>
          <w:szCs w:val="22"/>
        </w:rPr>
        <w:t xml:space="preserve">Pawilony </w:t>
      </w:r>
      <w:r w:rsidR="002254AE">
        <w:rPr>
          <w:rFonts w:ascii="Tahoma" w:hAnsi="Tahoma" w:cs="Tahoma"/>
          <w:sz w:val="22"/>
          <w:szCs w:val="22"/>
        </w:rPr>
        <w:t>należy wykonać</w:t>
      </w:r>
      <w:r w:rsidRPr="00F02A2D">
        <w:rPr>
          <w:rFonts w:ascii="Tahoma" w:hAnsi="Tahoma" w:cs="Tahoma"/>
          <w:sz w:val="22"/>
          <w:szCs w:val="22"/>
        </w:rPr>
        <w:t xml:space="preserve"> w prostej bryle prostopadłościennej, dach płaski, z płyty warstwowej</w:t>
      </w:r>
      <w:r w:rsidR="002254AE">
        <w:rPr>
          <w:rFonts w:ascii="Tahoma" w:hAnsi="Tahoma" w:cs="Tahoma"/>
          <w:sz w:val="22"/>
          <w:szCs w:val="22"/>
        </w:rPr>
        <w:t xml:space="preserve">  </w:t>
      </w:r>
      <w:r w:rsidRPr="00F02A2D">
        <w:rPr>
          <w:rFonts w:ascii="Tahoma" w:hAnsi="Tahoma" w:cs="Tahoma"/>
          <w:sz w:val="22"/>
          <w:szCs w:val="22"/>
        </w:rPr>
        <w:t>z rdzeniem poliuretanowym gr. 12cm, ze spadkiem 2</w:t>
      </w:r>
      <w:r w:rsidRPr="00F02A2D">
        <w:rPr>
          <w:rFonts w:ascii="Tahoma" w:hAnsi="Tahoma" w:cs="Tahoma"/>
          <w:sz w:val="22"/>
          <w:szCs w:val="22"/>
          <w:vertAlign w:val="superscript"/>
        </w:rPr>
        <w:t>o</w:t>
      </w:r>
      <w:r w:rsidRPr="00F02A2D">
        <w:rPr>
          <w:rFonts w:ascii="Tahoma" w:hAnsi="Tahoma" w:cs="Tahoma"/>
          <w:sz w:val="22"/>
          <w:szCs w:val="22"/>
        </w:rPr>
        <w:t xml:space="preserve">. Posadowienie pawilonów na płycie betonowej zbrojonej konstrukcyjnie. </w:t>
      </w:r>
    </w:p>
    <w:p w:rsidR="00F02A2D" w:rsidRPr="00F02A2D" w:rsidRDefault="00F02A2D" w:rsidP="002254AE">
      <w:pPr>
        <w:ind w:left="567"/>
        <w:jc w:val="both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 xml:space="preserve">Projektowane pawilony </w:t>
      </w:r>
      <w:r w:rsidR="002254AE">
        <w:rPr>
          <w:rFonts w:ascii="Tahoma" w:hAnsi="Tahoma" w:cs="Tahoma"/>
          <w:sz w:val="22"/>
          <w:szCs w:val="22"/>
        </w:rPr>
        <w:t>winny zostać</w:t>
      </w:r>
      <w:r w:rsidRPr="00F02A2D">
        <w:rPr>
          <w:rFonts w:ascii="Tahoma" w:hAnsi="Tahoma" w:cs="Tahoma"/>
          <w:sz w:val="22"/>
          <w:szCs w:val="22"/>
        </w:rPr>
        <w:t xml:space="preserve"> wyposażone w instalacje:</w:t>
      </w:r>
    </w:p>
    <w:p w:rsidR="00F02A2D" w:rsidRPr="002254AE" w:rsidRDefault="00F02A2D" w:rsidP="002254AE">
      <w:pPr>
        <w:pStyle w:val="Akapitzlist"/>
        <w:ind w:left="567" w:right="-1"/>
        <w:jc w:val="both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>- elektryczną z projektowanego przyłącza elektroenergetycznego</w:t>
      </w:r>
      <w:r w:rsidRPr="002254AE">
        <w:rPr>
          <w:rFonts w:ascii="Tahoma" w:hAnsi="Tahoma" w:cs="Tahoma"/>
          <w:sz w:val="22"/>
          <w:szCs w:val="22"/>
        </w:rPr>
        <w:t>, przez wewnętrzną doziemną instalację elektryczną</w:t>
      </w:r>
      <w:r w:rsidR="002254AE">
        <w:rPr>
          <w:rFonts w:ascii="Tahoma" w:hAnsi="Tahoma" w:cs="Tahoma"/>
          <w:sz w:val="22"/>
          <w:szCs w:val="22"/>
        </w:rPr>
        <w:t>,</w:t>
      </w:r>
    </w:p>
    <w:p w:rsidR="002254AE" w:rsidRDefault="002254AE" w:rsidP="002254AE">
      <w:pPr>
        <w:pStyle w:val="Akapitzlist"/>
        <w:ind w:left="567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wodociągową z </w:t>
      </w:r>
      <w:r w:rsidR="00F02A2D" w:rsidRPr="00F02A2D">
        <w:rPr>
          <w:rFonts w:ascii="Tahoma" w:hAnsi="Tahoma" w:cs="Tahoma"/>
          <w:sz w:val="22"/>
          <w:szCs w:val="22"/>
        </w:rPr>
        <w:t>projektowanego</w:t>
      </w:r>
      <w:r>
        <w:rPr>
          <w:rFonts w:ascii="Tahoma" w:hAnsi="Tahoma" w:cs="Tahoma"/>
          <w:sz w:val="22"/>
          <w:szCs w:val="22"/>
        </w:rPr>
        <w:t xml:space="preserve"> przyłącza wodociągowego,</w:t>
      </w:r>
    </w:p>
    <w:p w:rsidR="00F02A2D" w:rsidRPr="002254AE" w:rsidRDefault="00F02A2D" w:rsidP="002254AE">
      <w:pPr>
        <w:pStyle w:val="Akapitzlist"/>
        <w:ind w:left="567" w:right="-1"/>
        <w:jc w:val="both"/>
        <w:rPr>
          <w:rFonts w:ascii="Tahoma" w:hAnsi="Tahoma" w:cs="Tahoma"/>
          <w:sz w:val="22"/>
          <w:szCs w:val="22"/>
        </w:rPr>
      </w:pPr>
      <w:r w:rsidRPr="00F02A2D">
        <w:rPr>
          <w:rFonts w:ascii="Tahoma" w:hAnsi="Tahoma" w:cs="Tahoma"/>
          <w:sz w:val="22"/>
          <w:szCs w:val="22"/>
        </w:rPr>
        <w:t>- kanalizacyjną do projektowanego przyłącza kanalizacji ogólnospławnej</w:t>
      </w:r>
      <w:r w:rsidRPr="002254AE">
        <w:rPr>
          <w:rFonts w:ascii="Tahoma" w:hAnsi="Tahoma" w:cs="Tahoma"/>
          <w:sz w:val="22"/>
          <w:szCs w:val="22"/>
        </w:rPr>
        <w:t>, wewnętrzną doziemną instalacją kanalizacyjną</w:t>
      </w:r>
    </w:p>
    <w:p w:rsidR="00F02A2D" w:rsidRDefault="002254AE" w:rsidP="002254AE">
      <w:pPr>
        <w:pStyle w:val="Akapitzlist"/>
        <w:ind w:left="567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F02A2D" w:rsidRPr="00F02A2D">
        <w:rPr>
          <w:rFonts w:ascii="Tahoma" w:hAnsi="Tahoma" w:cs="Tahoma"/>
          <w:sz w:val="22"/>
          <w:szCs w:val="22"/>
        </w:rPr>
        <w:t xml:space="preserve">grzewanie pawilonów </w:t>
      </w:r>
      <w:r>
        <w:rPr>
          <w:rFonts w:ascii="Tahoma" w:hAnsi="Tahoma" w:cs="Tahoma"/>
          <w:sz w:val="22"/>
          <w:szCs w:val="22"/>
        </w:rPr>
        <w:t xml:space="preserve">winno odbywać się </w:t>
      </w:r>
      <w:r w:rsidR="00F02A2D" w:rsidRPr="00F02A2D">
        <w:rPr>
          <w:rFonts w:ascii="Tahoma" w:hAnsi="Tahoma" w:cs="Tahoma"/>
          <w:sz w:val="22"/>
          <w:szCs w:val="22"/>
        </w:rPr>
        <w:t>klimatyzatorem grzewczo – chłodniczym umieszczonym nad wejściem do pawilonu, pełniącym jednocześnie funkcję kurtyny powietrznej.</w:t>
      </w:r>
    </w:p>
    <w:p w:rsidR="00774A2B" w:rsidRDefault="00774A2B" w:rsidP="002254AE">
      <w:pPr>
        <w:pStyle w:val="Akapitzlist"/>
        <w:ind w:left="567" w:right="-1"/>
        <w:jc w:val="both"/>
        <w:rPr>
          <w:rFonts w:ascii="Tahoma" w:hAnsi="Tahoma" w:cs="Tahoma"/>
          <w:sz w:val="22"/>
          <w:szCs w:val="22"/>
        </w:rPr>
      </w:pPr>
    </w:p>
    <w:p w:rsidR="00774A2B" w:rsidRDefault="00774A2B" w:rsidP="008E09FA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  <w:r w:rsidRPr="00774A2B">
        <w:rPr>
          <w:rFonts w:ascii="Tahoma" w:eastAsia="Calibri" w:hAnsi="Tahoma" w:cs="Tahoma"/>
          <w:b/>
          <w:color w:val="auto"/>
          <w:sz w:val="22"/>
          <w:szCs w:val="22"/>
        </w:rPr>
        <w:t xml:space="preserve">Przedmiot zamówienia należy wykonać zgodnie z </w:t>
      </w:r>
      <w:r w:rsidRPr="00774A2B">
        <w:rPr>
          <w:rFonts w:ascii="Tahoma" w:eastAsia="Calibri" w:hAnsi="Tahoma" w:cs="Tahoma"/>
          <w:b/>
          <w:sz w:val="22"/>
          <w:szCs w:val="22"/>
        </w:rPr>
        <w:t xml:space="preserve">dokumentacją projektową stanowiąca </w:t>
      </w:r>
      <w:r w:rsidRPr="00774A2B">
        <w:rPr>
          <w:rFonts w:ascii="Tahoma" w:eastAsia="Calibri" w:hAnsi="Tahoma" w:cs="Tahoma"/>
          <w:b/>
          <w:color w:val="auto"/>
          <w:sz w:val="22"/>
          <w:szCs w:val="22"/>
        </w:rPr>
        <w:t xml:space="preserve">załącznik nr </w:t>
      </w:r>
      <w:r>
        <w:rPr>
          <w:rFonts w:ascii="Tahoma" w:eastAsia="Calibri" w:hAnsi="Tahoma" w:cs="Tahoma"/>
          <w:b/>
          <w:color w:val="auto"/>
          <w:sz w:val="22"/>
          <w:szCs w:val="22"/>
        </w:rPr>
        <w:t>1</w:t>
      </w:r>
      <w:r w:rsidRPr="00774A2B">
        <w:rPr>
          <w:rFonts w:ascii="Tahoma" w:eastAsia="Calibri" w:hAnsi="Tahoma" w:cs="Tahoma"/>
          <w:b/>
          <w:color w:val="auto"/>
          <w:sz w:val="22"/>
          <w:szCs w:val="22"/>
        </w:rPr>
        <w:t xml:space="preserve"> do niniejszego zaproszenia</w:t>
      </w:r>
      <w:r>
        <w:rPr>
          <w:rFonts w:ascii="Tahoma" w:eastAsia="Calibri" w:hAnsi="Tahoma" w:cs="Tahoma"/>
          <w:b/>
          <w:color w:val="auto"/>
          <w:sz w:val="22"/>
          <w:szCs w:val="22"/>
        </w:rPr>
        <w:t>.</w:t>
      </w:r>
    </w:p>
    <w:p w:rsidR="00774A2B" w:rsidRDefault="00774A2B" w:rsidP="00774A2B">
      <w:pPr>
        <w:pStyle w:val="Default"/>
        <w:widowControl w:val="0"/>
        <w:ind w:left="567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</w:p>
    <w:p w:rsidR="00774A2B" w:rsidRPr="00774A2B" w:rsidRDefault="000D2EB6" w:rsidP="008E09FA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  <w:r w:rsidRPr="00774A2B">
        <w:rPr>
          <w:rFonts w:ascii="Tahoma" w:hAnsi="Tahoma" w:cs="Tahoma"/>
          <w:sz w:val="22"/>
          <w:szCs w:val="22"/>
        </w:rPr>
        <w:t>Wykonawca w ramach przedmiotu zamówienia zobowiązany jest również do właściwego oznakowania miejsc prowadzenia robót i zabezpi</w:t>
      </w:r>
      <w:r w:rsidR="00497BEC" w:rsidRPr="00774A2B">
        <w:rPr>
          <w:rFonts w:ascii="Tahoma" w:hAnsi="Tahoma" w:cs="Tahoma"/>
          <w:sz w:val="22"/>
          <w:szCs w:val="22"/>
        </w:rPr>
        <w:t>eczenia ich przed dostępem osób trzecich</w:t>
      </w:r>
      <w:r w:rsidR="004B501D" w:rsidRPr="00774A2B">
        <w:rPr>
          <w:rFonts w:ascii="Tahoma" w:hAnsi="Tahoma" w:cs="Tahoma"/>
          <w:sz w:val="22"/>
          <w:szCs w:val="22"/>
        </w:rPr>
        <w:t>.</w:t>
      </w:r>
    </w:p>
    <w:p w:rsidR="00774A2B" w:rsidRPr="00774A2B" w:rsidRDefault="00774A2B" w:rsidP="00774A2B">
      <w:pPr>
        <w:pStyle w:val="Default"/>
        <w:widowControl w:val="0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</w:p>
    <w:p w:rsidR="00774A2B" w:rsidRPr="00774A2B" w:rsidRDefault="00C539B7" w:rsidP="008E09FA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  <w:r w:rsidRPr="00774A2B">
        <w:rPr>
          <w:rFonts w:ascii="Tahoma" w:hAnsi="Tahoma" w:cs="Tahoma"/>
          <w:sz w:val="22"/>
          <w:szCs w:val="22"/>
        </w:rPr>
        <w:t>Wycena winna obejmować wszystkie niezbędne prace związane z realizacją zadania,</w:t>
      </w:r>
      <w:r w:rsidR="00975DA6" w:rsidRPr="00774A2B">
        <w:rPr>
          <w:rFonts w:ascii="Tahoma" w:hAnsi="Tahoma" w:cs="Tahoma"/>
          <w:sz w:val="22"/>
          <w:szCs w:val="22"/>
        </w:rPr>
        <w:t xml:space="preserve"> zakup materiałów, </w:t>
      </w:r>
      <w:r w:rsidR="00774A2B" w:rsidRPr="00F02A2D">
        <w:rPr>
          <w:rFonts w:ascii="Tahoma" w:hAnsi="Tahoma" w:cs="Tahoma"/>
          <w:sz w:val="22"/>
          <w:szCs w:val="22"/>
        </w:rPr>
        <w:t>dostaw</w:t>
      </w:r>
      <w:r w:rsidR="003A7CCE">
        <w:rPr>
          <w:rFonts w:ascii="Tahoma" w:hAnsi="Tahoma" w:cs="Tahoma"/>
          <w:sz w:val="22"/>
          <w:szCs w:val="22"/>
        </w:rPr>
        <w:t>ę</w:t>
      </w:r>
      <w:r w:rsidR="00774A2B" w:rsidRPr="00F02A2D">
        <w:rPr>
          <w:rFonts w:ascii="Tahoma" w:hAnsi="Tahoma" w:cs="Tahoma"/>
          <w:sz w:val="22"/>
          <w:szCs w:val="22"/>
        </w:rPr>
        <w:t xml:space="preserve">, montaż konstrukcji, montaż wyposażenia, oraz podłączenie do infrastruktury (prąd, </w:t>
      </w:r>
      <w:proofErr w:type="spellStart"/>
      <w:r w:rsidR="00774A2B" w:rsidRPr="00F02A2D">
        <w:rPr>
          <w:rFonts w:ascii="Tahoma" w:hAnsi="Tahoma" w:cs="Tahoma"/>
          <w:sz w:val="22"/>
          <w:szCs w:val="22"/>
        </w:rPr>
        <w:t>wod-kan</w:t>
      </w:r>
      <w:proofErr w:type="spellEnd"/>
      <w:r w:rsidR="00774A2B" w:rsidRPr="00F02A2D">
        <w:rPr>
          <w:rFonts w:ascii="Tahoma" w:hAnsi="Tahoma" w:cs="Tahoma"/>
          <w:sz w:val="22"/>
          <w:szCs w:val="22"/>
        </w:rPr>
        <w:t xml:space="preserve">), </w:t>
      </w:r>
      <w:r w:rsidR="00774A2B">
        <w:rPr>
          <w:rFonts w:ascii="Tahoma" w:hAnsi="Tahoma" w:cs="Tahoma"/>
          <w:sz w:val="22"/>
          <w:szCs w:val="22"/>
        </w:rPr>
        <w:t>a także transport i</w:t>
      </w:r>
      <w:r w:rsidRPr="00774A2B">
        <w:rPr>
          <w:rFonts w:ascii="Tahoma" w:hAnsi="Tahoma" w:cs="Tahoma"/>
          <w:sz w:val="22"/>
          <w:szCs w:val="22"/>
        </w:rPr>
        <w:t xml:space="preserve"> pracę sprzętu</w:t>
      </w:r>
      <w:r w:rsidR="00774A2B">
        <w:rPr>
          <w:rFonts w:ascii="Tahoma" w:hAnsi="Tahoma" w:cs="Tahoma"/>
          <w:sz w:val="22"/>
          <w:szCs w:val="22"/>
        </w:rPr>
        <w:t xml:space="preserve"> oraz</w:t>
      </w:r>
      <w:r w:rsidR="00975DA6" w:rsidRPr="00774A2B">
        <w:rPr>
          <w:rFonts w:ascii="Tahoma" w:hAnsi="Tahoma" w:cs="Tahoma"/>
          <w:sz w:val="22"/>
          <w:szCs w:val="22"/>
        </w:rPr>
        <w:t xml:space="preserve"> inne.</w:t>
      </w:r>
    </w:p>
    <w:p w:rsidR="00774A2B" w:rsidRPr="00774A2B" w:rsidRDefault="00774A2B" w:rsidP="003A7CCE">
      <w:pPr>
        <w:pStyle w:val="Default"/>
        <w:widowControl w:val="0"/>
        <w:ind w:left="567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</w:p>
    <w:p w:rsidR="005A3518" w:rsidRPr="00774A2B" w:rsidRDefault="00F52082" w:rsidP="008E09FA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Style w:val="Pogrubienie"/>
          <w:rFonts w:ascii="Tahoma" w:eastAsia="Calibri" w:hAnsi="Tahoma" w:cs="Tahoma"/>
          <w:bCs w:val="0"/>
          <w:color w:val="auto"/>
          <w:sz w:val="22"/>
          <w:szCs w:val="22"/>
        </w:rPr>
      </w:pPr>
      <w:r w:rsidRPr="00774A2B">
        <w:rPr>
          <w:rStyle w:val="Pogrubienie"/>
          <w:rFonts w:ascii="Tahoma" w:hAnsi="Tahoma" w:cs="Tahoma"/>
          <w:sz w:val="22"/>
          <w:szCs w:val="22"/>
        </w:rPr>
        <w:t>Wymagany</w:t>
      </w:r>
      <w:r w:rsidR="00D0722A" w:rsidRPr="00774A2B">
        <w:rPr>
          <w:rStyle w:val="Pogrubienie"/>
          <w:rFonts w:ascii="Tahoma" w:hAnsi="Tahoma" w:cs="Tahoma"/>
          <w:sz w:val="22"/>
          <w:szCs w:val="22"/>
        </w:rPr>
        <w:t xml:space="preserve"> termin realizacji </w:t>
      </w:r>
      <w:r w:rsidRPr="00774A2B">
        <w:rPr>
          <w:rStyle w:val="Pogrubienie"/>
          <w:rFonts w:ascii="Tahoma" w:hAnsi="Tahoma" w:cs="Tahoma"/>
          <w:sz w:val="22"/>
          <w:szCs w:val="22"/>
        </w:rPr>
        <w:t>zadania</w:t>
      </w:r>
      <w:r w:rsidR="006C0859">
        <w:rPr>
          <w:rStyle w:val="Pogrubienie"/>
          <w:rFonts w:ascii="Tahoma" w:hAnsi="Tahoma" w:cs="Tahoma"/>
          <w:sz w:val="22"/>
          <w:szCs w:val="22"/>
        </w:rPr>
        <w:t>:</w:t>
      </w:r>
      <w:r w:rsidRPr="00774A2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3A7CCE">
        <w:rPr>
          <w:rStyle w:val="Pogrubienie"/>
          <w:rFonts w:ascii="Tahoma" w:hAnsi="Tahoma" w:cs="Tahoma"/>
          <w:sz w:val="22"/>
          <w:szCs w:val="22"/>
        </w:rPr>
        <w:t xml:space="preserve">2 </w:t>
      </w:r>
      <w:r w:rsidR="006C0859">
        <w:rPr>
          <w:rStyle w:val="Pogrubienie"/>
          <w:rFonts w:ascii="Tahoma" w:hAnsi="Tahoma" w:cs="Tahoma"/>
          <w:sz w:val="22"/>
          <w:szCs w:val="22"/>
        </w:rPr>
        <w:t>miesiące</w:t>
      </w:r>
      <w:r w:rsidR="00542406" w:rsidRPr="00774A2B">
        <w:rPr>
          <w:rStyle w:val="Pogrubienie"/>
          <w:rFonts w:ascii="Tahoma" w:hAnsi="Tahoma" w:cs="Tahoma"/>
          <w:sz w:val="22"/>
          <w:szCs w:val="22"/>
        </w:rPr>
        <w:t xml:space="preserve"> od dnia podpisania umowy.</w:t>
      </w:r>
    </w:p>
    <w:p w:rsidR="005A3518" w:rsidRDefault="005A3518" w:rsidP="00F52082">
      <w:pPr>
        <w:ind w:left="4253" w:hanging="4253"/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F52082" w:rsidRDefault="00996013" w:rsidP="00F52082">
      <w:pPr>
        <w:ind w:left="4253" w:hanging="4253"/>
        <w:jc w:val="both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V</w:t>
      </w:r>
      <w:r w:rsidR="00273CCF" w:rsidRPr="004B501D">
        <w:rPr>
          <w:rStyle w:val="Pogrubienie"/>
          <w:rFonts w:ascii="Tahoma" w:hAnsi="Tahoma" w:cs="Tahoma"/>
          <w:color w:val="000000"/>
          <w:sz w:val="22"/>
          <w:szCs w:val="22"/>
        </w:rPr>
        <w:t>II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. 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>Warunki udziału</w:t>
      </w:r>
      <w:r w:rsidR="00FA5F5E">
        <w:rPr>
          <w:rStyle w:val="Pogrubienie"/>
          <w:rFonts w:ascii="Tahoma" w:hAnsi="Tahoma" w:cs="Tahoma"/>
          <w:color w:val="000000"/>
          <w:sz w:val="22"/>
          <w:szCs w:val="22"/>
        </w:rPr>
        <w:t xml:space="preserve"> w postępowaniu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 xml:space="preserve">: </w:t>
      </w:r>
    </w:p>
    <w:p w:rsidR="005A3518" w:rsidRDefault="005A3518" w:rsidP="00F52082">
      <w:pPr>
        <w:ind w:left="4253" w:hanging="4253"/>
        <w:jc w:val="both"/>
        <w:rPr>
          <w:rFonts w:ascii="Tahoma" w:hAnsi="Tahoma" w:cs="Tahoma"/>
          <w:sz w:val="22"/>
          <w:szCs w:val="22"/>
        </w:rPr>
      </w:pPr>
    </w:p>
    <w:p w:rsidR="005A3518" w:rsidRPr="003A7CCE" w:rsidRDefault="005A3518" w:rsidP="008E09FA">
      <w:pPr>
        <w:pStyle w:val="Akapitzlist"/>
        <w:numPr>
          <w:ilvl w:val="0"/>
          <w:numId w:val="3"/>
        </w:numPr>
        <w:jc w:val="both"/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 w:rsidRPr="003A7CCE">
        <w:rPr>
          <w:rFonts w:ascii="Tahoma" w:hAnsi="Tahoma" w:cs="Tahoma"/>
          <w:sz w:val="22"/>
          <w:szCs w:val="22"/>
        </w:rPr>
        <w:t xml:space="preserve">O udzielenie zamówienia mogą ubiegać się </w:t>
      </w:r>
      <w:r w:rsidR="00FA5F5E" w:rsidRPr="003A7CCE">
        <w:rPr>
          <w:rFonts w:ascii="Tahoma" w:hAnsi="Tahoma" w:cs="Tahoma"/>
          <w:sz w:val="22"/>
          <w:szCs w:val="22"/>
        </w:rPr>
        <w:t>W</w:t>
      </w:r>
      <w:r w:rsidRPr="003A7CCE">
        <w:rPr>
          <w:rFonts w:ascii="Tahoma" w:hAnsi="Tahoma" w:cs="Tahoma"/>
          <w:sz w:val="22"/>
          <w:szCs w:val="22"/>
        </w:rPr>
        <w:t xml:space="preserve">ykonawcy, którzy </w:t>
      </w:r>
      <w:r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wykonali co najmniej </w:t>
      </w:r>
      <w:r w:rsidR="003A7CCE"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</w:t>
      </w:r>
      <w:r w:rsidR="00CD6914"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2</w:t>
      </w:r>
      <w:r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16533A"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podobne </w:t>
      </w:r>
      <w:r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usług</w:t>
      </w:r>
      <w:r w:rsidR="0016533A"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i</w:t>
      </w:r>
      <w:r w:rsidR="00FA5F5E"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,</w:t>
      </w:r>
      <w:r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polegającą na</w:t>
      </w:r>
      <w:r w:rsidR="003A7CCE" w:rsidRPr="003A7CC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3A7CCE" w:rsidRPr="003A7CCE">
        <w:rPr>
          <w:rFonts w:ascii="Tahoma" w:hAnsi="Tahoma" w:cs="Tahoma"/>
          <w:sz w:val="22"/>
          <w:szCs w:val="22"/>
        </w:rPr>
        <w:t xml:space="preserve">dostawie, montażu konstrukcji, montażu wyposażenia              oraz podłączeniu do infrastruktury (prąd, </w:t>
      </w:r>
      <w:proofErr w:type="spellStart"/>
      <w:r w:rsidR="003A7CCE" w:rsidRPr="003A7CCE">
        <w:rPr>
          <w:rFonts w:ascii="Tahoma" w:hAnsi="Tahoma" w:cs="Tahoma"/>
          <w:sz w:val="22"/>
          <w:szCs w:val="22"/>
        </w:rPr>
        <w:t>wod-kan</w:t>
      </w:r>
      <w:proofErr w:type="spellEnd"/>
      <w:r w:rsidR="003A7CCE" w:rsidRPr="003A7CCE">
        <w:rPr>
          <w:rFonts w:ascii="Tahoma" w:hAnsi="Tahoma" w:cs="Tahoma"/>
          <w:sz w:val="22"/>
          <w:szCs w:val="22"/>
        </w:rPr>
        <w:t xml:space="preserve">) pawilonu handlowego. </w:t>
      </w:r>
    </w:p>
    <w:p w:rsidR="005A3518" w:rsidRPr="005A3518" w:rsidRDefault="005A3518" w:rsidP="008E09FA">
      <w:pPr>
        <w:pStyle w:val="Akapitzlist"/>
        <w:numPr>
          <w:ilvl w:val="0"/>
          <w:numId w:val="3"/>
        </w:numPr>
        <w:jc w:val="both"/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 w:rsidRPr="003A7CCE">
        <w:rPr>
          <w:rFonts w:ascii="Tahoma" w:hAnsi="Tahoma" w:cs="Tahoma"/>
          <w:sz w:val="22"/>
          <w:szCs w:val="22"/>
        </w:rPr>
        <w:t>Zamawiający wymaga osobistego wykonania przedmiotu zamówienia</w:t>
      </w:r>
      <w:r w:rsidRPr="003A7CCE">
        <w:rPr>
          <w:rFonts w:ascii="Tahoma" w:hAnsi="Tahoma" w:cs="Tahoma"/>
          <w:color w:val="000000"/>
          <w:sz w:val="22"/>
          <w:szCs w:val="22"/>
        </w:rPr>
        <w:t>.</w:t>
      </w:r>
    </w:p>
    <w:p w:rsidR="005A3518" w:rsidRPr="005A3518" w:rsidRDefault="005A3518" w:rsidP="005A3518">
      <w:pPr>
        <w:pStyle w:val="Akapitzlist"/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5A3518" w:rsidRDefault="00996013" w:rsidP="00F52082">
      <w:pPr>
        <w:ind w:left="4253" w:hanging="4253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VIII</w:t>
      </w:r>
      <w:r w:rsidR="00F52082">
        <w:rPr>
          <w:rStyle w:val="Pogrubienie"/>
          <w:rFonts w:ascii="Tahoma" w:hAnsi="Tahoma" w:cs="Tahoma"/>
          <w:color w:val="000000"/>
          <w:sz w:val="22"/>
          <w:szCs w:val="22"/>
        </w:rPr>
        <w:t xml:space="preserve">. 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Oferta powinna zawierać: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17FB8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5A3518" w:rsidRDefault="005A3518" w:rsidP="00F52082">
      <w:pPr>
        <w:ind w:left="4253" w:hanging="4253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4B501D" w:rsidRDefault="005A3518" w:rsidP="00F52082">
      <w:pPr>
        <w:ind w:left="4253" w:hanging="425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</w:t>
      </w:r>
      <w:r w:rsidR="00F52082">
        <w:rPr>
          <w:rFonts w:ascii="Tahoma" w:hAnsi="Tahoma" w:cs="Tahoma"/>
          <w:color w:val="000000"/>
          <w:sz w:val="22"/>
          <w:szCs w:val="22"/>
        </w:rPr>
        <w:t>ormularz ofert</w:t>
      </w:r>
      <w:r w:rsidR="00A64CA6">
        <w:rPr>
          <w:rFonts w:ascii="Tahoma" w:hAnsi="Tahoma" w:cs="Tahoma"/>
          <w:color w:val="000000"/>
          <w:sz w:val="22"/>
          <w:szCs w:val="22"/>
        </w:rPr>
        <w:t>owy oraz wykaz wykonanych usług</w:t>
      </w:r>
      <w:r w:rsidR="00FA5F5E">
        <w:rPr>
          <w:rFonts w:ascii="Tahoma" w:hAnsi="Tahoma" w:cs="Tahoma"/>
          <w:color w:val="000000"/>
          <w:sz w:val="22"/>
          <w:szCs w:val="22"/>
        </w:rPr>
        <w:t>.</w:t>
      </w:r>
    </w:p>
    <w:p w:rsidR="000C3B7B" w:rsidRPr="004B501D" w:rsidRDefault="000C3B7B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</w:p>
    <w:p w:rsidR="001D295F" w:rsidRPr="004B501D" w:rsidRDefault="00996013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IX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Kryteria oceny ofert</w:t>
      </w:r>
      <w:r w:rsidR="00B17FB8" w:rsidRPr="004B501D">
        <w:rPr>
          <w:rStyle w:val="Pogrubienie"/>
          <w:rFonts w:ascii="Tahoma" w:hAnsi="Tahoma" w:cs="Tahoma"/>
          <w:color w:val="000000"/>
          <w:sz w:val="22"/>
          <w:szCs w:val="22"/>
        </w:rPr>
        <w:t>: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 </w:t>
      </w:r>
      <w:r w:rsidR="00B17FB8" w:rsidRPr="004B501D">
        <w:rPr>
          <w:rFonts w:ascii="Tahoma" w:hAnsi="Tahoma" w:cs="Tahoma"/>
          <w:color w:val="000000"/>
          <w:sz w:val="22"/>
          <w:szCs w:val="22"/>
        </w:rPr>
        <w:t>c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ena - 100%.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D681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0C3B7B" w:rsidRPr="004B501D" w:rsidRDefault="000C3B7B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</w:p>
    <w:p w:rsidR="00D0722A" w:rsidRPr="004B501D" w:rsidRDefault="00996013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lastRenderedPageBreak/>
        <w:t>X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Tryb udzielenia zamówienia: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Niniejsze zaproszenie do złożenia ofert nie podlega prz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 xml:space="preserve">episom ustawy Prawo zamówień 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publicznych zgodnie z  art. 4 </w:t>
      </w:r>
      <w:proofErr w:type="spellStart"/>
      <w:r w:rsidRPr="004B501D"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 w:rsidRPr="004B501D">
        <w:rPr>
          <w:rFonts w:ascii="Tahoma" w:hAnsi="Tahoma" w:cs="Tahoma"/>
          <w:color w:val="000000"/>
          <w:sz w:val="22"/>
          <w:szCs w:val="22"/>
        </w:rPr>
        <w:t xml:space="preserve"> 8 ww. ustawy</w:t>
      </w:r>
      <w:r w:rsidR="00EC3E43" w:rsidRPr="004B501D">
        <w:rPr>
          <w:rFonts w:ascii="Tahoma" w:hAnsi="Tahoma" w:cs="Tahoma"/>
          <w:color w:val="000000"/>
          <w:sz w:val="22"/>
          <w:szCs w:val="22"/>
        </w:rPr>
        <w:t>.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0C3B7B" w:rsidRPr="004B501D" w:rsidRDefault="000C3B7B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4B501D" w:rsidRDefault="00996013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X</w:t>
      </w:r>
      <w:r w:rsidR="005A3518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Termin i miejsce składania ofert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AA7899" w:rsidRPr="004B501D" w:rsidRDefault="00D0722A" w:rsidP="006855AF">
      <w:pPr>
        <w:ind w:left="284" w:hanging="284"/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 xml:space="preserve">1. Pisemną ofertę należy złożyć na adres: Urząd Miejski w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Nowej Soli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, ul.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M. J. Piłsudskiego 12</w:t>
      </w:r>
      <w:r w:rsidRPr="004B501D">
        <w:rPr>
          <w:rFonts w:ascii="Tahoma" w:hAnsi="Tahoma" w:cs="Tahoma"/>
          <w:color w:val="000000"/>
          <w:sz w:val="22"/>
          <w:szCs w:val="22"/>
        </w:rPr>
        <w:t>,</w:t>
      </w:r>
      <w:r w:rsidR="000C3B7B" w:rsidRPr="004B50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7CCE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67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-100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Nowa Sól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, nie później niż </w:t>
      </w:r>
      <w:r w:rsidRPr="004B501D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do dnia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="00694FE1">
        <w:rPr>
          <w:rStyle w:val="Pogrubienie"/>
          <w:rFonts w:ascii="Tahoma" w:hAnsi="Tahoma" w:cs="Tahoma"/>
          <w:color w:val="000000"/>
          <w:sz w:val="22"/>
          <w:szCs w:val="22"/>
        </w:rPr>
        <w:t>10 czerwca</w:t>
      </w:r>
      <w:r w:rsidR="00220EA8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201</w:t>
      </w:r>
      <w:r w:rsidR="003A7CCE">
        <w:rPr>
          <w:rStyle w:val="Pogrubienie"/>
          <w:rFonts w:ascii="Tahoma" w:hAnsi="Tahoma" w:cs="Tahoma"/>
          <w:color w:val="000000"/>
          <w:sz w:val="22"/>
          <w:szCs w:val="22"/>
        </w:rPr>
        <w:t>9</w:t>
      </w:r>
      <w:r w:rsidR="00806AC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r</w:t>
      </w:r>
      <w:r w:rsidR="006E619C" w:rsidRPr="004B501D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B17FB8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godz. 1</w:t>
      </w:r>
      <w:r w:rsidR="003A7CCE">
        <w:rPr>
          <w:rStyle w:val="Pogrubienie"/>
          <w:rFonts w:ascii="Tahoma" w:hAnsi="Tahoma" w:cs="Tahoma"/>
          <w:color w:val="000000"/>
          <w:sz w:val="22"/>
          <w:szCs w:val="22"/>
        </w:rPr>
        <w:t>3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  <w:vertAlign w:val="superscript"/>
        </w:rPr>
        <w:t>00</w:t>
      </w:r>
      <w:r w:rsidR="003A7CCE">
        <w:rPr>
          <w:rFonts w:ascii="Tahoma" w:hAnsi="Tahoma" w:cs="Tahoma"/>
          <w:color w:val="666666"/>
          <w:sz w:val="22"/>
          <w:szCs w:val="22"/>
        </w:rPr>
        <w:t>.</w:t>
      </w:r>
    </w:p>
    <w:p w:rsidR="00327C8C" w:rsidRPr="003A7CCE" w:rsidRDefault="00D0722A" w:rsidP="006855AF">
      <w:pPr>
        <w:ind w:left="284" w:hanging="284"/>
        <w:jc w:val="both"/>
        <w:rPr>
          <w:rFonts w:ascii="Tahoma" w:hAnsi="Tahoma" w:cs="Tahoma"/>
          <w:b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 xml:space="preserve">2. Pisemną ofertę wraz z wymaganymi oświadczeniami i dokumentami należy złożyć w jednym egzemplarzu, w nieprzejrzystej i zamkniętej kopercie lub opakowaniu zaadresowanym </w:t>
      </w:r>
      <w:r w:rsidR="000C3B7B" w:rsidRPr="004B501D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Pr="004B501D">
        <w:rPr>
          <w:rFonts w:ascii="Tahoma" w:hAnsi="Tahoma" w:cs="Tahoma"/>
          <w:color w:val="000000"/>
          <w:sz w:val="22"/>
          <w:szCs w:val="22"/>
        </w:rPr>
        <w:t>na: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6E619C" w:rsidRPr="004B501D">
        <w:rPr>
          <w:rFonts w:ascii="Tahoma" w:hAnsi="Tahoma" w:cs="Tahoma"/>
          <w:b/>
          <w:color w:val="000000"/>
          <w:sz w:val="22"/>
          <w:szCs w:val="22"/>
        </w:rPr>
        <w:t>Urząd Miejski w Nowej Soli, ul. M. J. Piłsudskiego 12,</w:t>
      </w:r>
      <w:r w:rsidR="0035408A" w:rsidRPr="004B501D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6E619C" w:rsidRPr="004B501D">
        <w:rPr>
          <w:rFonts w:ascii="Tahoma" w:hAnsi="Tahoma" w:cs="Tahoma"/>
          <w:b/>
          <w:color w:val="000000"/>
          <w:sz w:val="22"/>
          <w:szCs w:val="22"/>
        </w:rPr>
        <w:t>67-100 Nowa Sól</w:t>
      </w:r>
      <w:r w:rsidR="006855AF"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  <w:t xml:space="preserve">. </w:t>
      </w:r>
      <w:r w:rsidRPr="004B501D">
        <w:rPr>
          <w:rFonts w:ascii="Tahoma" w:hAnsi="Tahoma" w:cs="Tahoma"/>
          <w:color w:val="000000"/>
          <w:sz w:val="22"/>
          <w:szCs w:val="22"/>
        </w:rPr>
        <w:t>Kopertę należy oznaczyć następująco:</w:t>
      </w:r>
      <w:r w:rsidR="0035408A" w:rsidRPr="004B501D">
        <w:rPr>
          <w:rFonts w:ascii="Tahoma" w:hAnsi="Tahoma" w:cs="Tahoma"/>
          <w:sz w:val="22"/>
          <w:szCs w:val="22"/>
        </w:rPr>
        <w:t xml:space="preserve"> </w:t>
      </w:r>
      <w:r w:rsidR="0019533F" w:rsidRPr="003A7CCE">
        <w:rPr>
          <w:rFonts w:ascii="Tahoma" w:hAnsi="Tahoma" w:cs="Tahoma"/>
          <w:b/>
          <w:sz w:val="22"/>
          <w:szCs w:val="22"/>
        </w:rPr>
        <w:t>„</w:t>
      </w:r>
      <w:r w:rsidR="003A7CCE" w:rsidRPr="003A7CCE">
        <w:rPr>
          <w:rFonts w:ascii="Tahoma" w:hAnsi="Tahoma" w:cs="Tahoma"/>
          <w:b/>
          <w:sz w:val="22"/>
          <w:szCs w:val="22"/>
        </w:rPr>
        <w:t xml:space="preserve">Dostawa, montaż konstrukcji i wyposażenia oraz podłączenie </w:t>
      </w:r>
      <w:r w:rsidR="003A7CCE">
        <w:rPr>
          <w:rFonts w:ascii="Tahoma" w:hAnsi="Tahoma" w:cs="Tahoma"/>
          <w:b/>
          <w:sz w:val="22"/>
          <w:szCs w:val="22"/>
        </w:rPr>
        <w:t xml:space="preserve"> </w:t>
      </w:r>
      <w:r w:rsidR="003A7CCE" w:rsidRPr="003A7CCE">
        <w:rPr>
          <w:rFonts w:ascii="Tahoma" w:hAnsi="Tahoma" w:cs="Tahoma"/>
          <w:b/>
          <w:sz w:val="22"/>
          <w:szCs w:val="22"/>
        </w:rPr>
        <w:t>do infrastruktury dwóch pawilonów handlowych.”</w:t>
      </w:r>
    </w:p>
    <w:p w:rsidR="00117718" w:rsidRPr="004B501D" w:rsidRDefault="00117718" w:rsidP="008E09F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Wykonawca na druku Formularza ofertowego stanowiącego Załącznik nr </w:t>
      </w:r>
      <w:r w:rsidR="003A7CCE">
        <w:rPr>
          <w:rFonts w:ascii="Tahoma" w:hAnsi="Tahoma" w:cs="Tahoma"/>
          <w:sz w:val="22"/>
          <w:szCs w:val="22"/>
        </w:rPr>
        <w:t>2</w:t>
      </w:r>
      <w:r w:rsidRPr="004B501D">
        <w:rPr>
          <w:rFonts w:ascii="Tahoma" w:hAnsi="Tahoma" w:cs="Tahoma"/>
          <w:sz w:val="22"/>
          <w:szCs w:val="22"/>
        </w:rPr>
        <w:t xml:space="preserve"> do Zaproszenia zobowiązany jest podać cenę ofertową (ryczałtową), obejmującą wykonywanie wszystkich czynności objętych zakresem przedmiotu usługi</w:t>
      </w:r>
      <w:r w:rsidR="001D295F" w:rsidRPr="004B501D">
        <w:rPr>
          <w:rFonts w:ascii="Tahoma" w:hAnsi="Tahoma" w:cs="Tahoma"/>
          <w:sz w:val="22"/>
          <w:szCs w:val="22"/>
        </w:rPr>
        <w:t>.</w:t>
      </w:r>
    </w:p>
    <w:p w:rsidR="00AA7899" w:rsidRPr="004B501D" w:rsidRDefault="00117718" w:rsidP="008E09F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Osoby do kontaktu z Wykonawcami:</w:t>
      </w:r>
      <w:r w:rsidR="00AA7899"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Beata Pietrzykowska – </w:t>
      </w:r>
      <w:r w:rsidR="00672089" w:rsidRPr="004B501D">
        <w:rPr>
          <w:rFonts w:ascii="Tahoma" w:hAnsi="Tahoma" w:cs="Tahoma"/>
          <w:sz w:val="22"/>
          <w:szCs w:val="22"/>
        </w:rPr>
        <w:t>N</w:t>
      </w:r>
      <w:r w:rsidRPr="004B501D">
        <w:rPr>
          <w:rFonts w:ascii="Tahoma" w:hAnsi="Tahoma" w:cs="Tahoma"/>
          <w:sz w:val="22"/>
          <w:szCs w:val="22"/>
        </w:rPr>
        <w:t>aczelnik Wydziału Gospodarki K</w:t>
      </w:r>
      <w:r w:rsidR="0035408A" w:rsidRPr="004B501D">
        <w:rPr>
          <w:rFonts w:ascii="Tahoma" w:hAnsi="Tahoma" w:cs="Tahoma"/>
          <w:sz w:val="22"/>
          <w:szCs w:val="22"/>
        </w:rPr>
        <w:t>omunalnej</w:t>
      </w:r>
      <w:r w:rsidRPr="004B501D">
        <w:rPr>
          <w:rFonts w:ascii="Tahoma" w:hAnsi="Tahoma" w:cs="Tahoma"/>
          <w:sz w:val="22"/>
          <w:szCs w:val="22"/>
        </w:rPr>
        <w:t xml:space="preserve"> i Ochrony Środowiska Urzędu Miejskiego Nowa Sól, tel. 68 459 03 36,</w:t>
      </w:r>
      <w:r w:rsidR="00672089" w:rsidRPr="004B501D">
        <w:rPr>
          <w:rFonts w:ascii="Tahoma" w:hAnsi="Tahoma" w:cs="Tahoma"/>
          <w:sz w:val="22"/>
          <w:szCs w:val="22"/>
        </w:rPr>
        <w:t xml:space="preserve"> Joanna </w:t>
      </w:r>
      <w:proofErr w:type="spellStart"/>
      <w:r w:rsidR="00672089" w:rsidRPr="004B501D">
        <w:rPr>
          <w:rFonts w:ascii="Tahoma" w:hAnsi="Tahoma" w:cs="Tahoma"/>
          <w:sz w:val="22"/>
          <w:szCs w:val="22"/>
        </w:rPr>
        <w:t>Kaproń</w:t>
      </w:r>
      <w:proofErr w:type="spellEnd"/>
      <w:r w:rsidR="00672089" w:rsidRPr="004B501D">
        <w:rPr>
          <w:rFonts w:ascii="Tahoma" w:hAnsi="Tahoma" w:cs="Tahoma"/>
          <w:sz w:val="22"/>
          <w:szCs w:val="22"/>
        </w:rPr>
        <w:t xml:space="preserve"> – Inspektor Wydziału Gospodarki Komunalnej i Ochrony Środowiska Urzędu Miejskiego Nowa Sól, tel. 68 459 03 39</w:t>
      </w:r>
    </w:p>
    <w:p w:rsidR="001D295F" w:rsidRPr="004B501D" w:rsidRDefault="00117718" w:rsidP="008E09FA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Zamawiający zastrzega sobie prawo do unieważnienia postępowania</w:t>
      </w:r>
      <w:r w:rsidR="00B54A4B" w:rsidRPr="004B501D">
        <w:rPr>
          <w:rFonts w:ascii="Tahoma" w:hAnsi="Tahoma" w:cs="Tahoma"/>
          <w:bCs/>
          <w:sz w:val="22"/>
          <w:szCs w:val="22"/>
        </w:rPr>
        <w:t>.</w:t>
      </w:r>
      <w:r w:rsidRPr="004B501D">
        <w:rPr>
          <w:rFonts w:ascii="Tahoma" w:hAnsi="Tahoma" w:cs="Tahoma"/>
          <w:bCs/>
          <w:sz w:val="22"/>
          <w:szCs w:val="22"/>
        </w:rPr>
        <w:t xml:space="preserve"> </w:t>
      </w:r>
    </w:p>
    <w:p w:rsidR="00D0722A" w:rsidRPr="004B501D" w:rsidRDefault="00117718" w:rsidP="006855AF">
      <w:pPr>
        <w:ind w:left="284" w:hanging="284"/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8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. Konsekwencje złożenia oferty niezgodnie z w/w opisem ponosi Wykonawca.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Oferty, które wpłyną </w:t>
      </w:r>
      <w:r w:rsidR="006855AF">
        <w:rPr>
          <w:rFonts w:ascii="Tahoma" w:hAnsi="Tahoma" w:cs="Tahoma"/>
          <w:sz w:val="22"/>
          <w:szCs w:val="22"/>
        </w:rPr>
        <w:t xml:space="preserve">                </w:t>
      </w:r>
      <w:r w:rsidRPr="004B501D">
        <w:rPr>
          <w:rFonts w:ascii="Tahoma" w:hAnsi="Tahoma" w:cs="Tahoma"/>
          <w:sz w:val="22"/>
          <w:szCs w:val="22"/>
        </w:rPr>
        <w:t xml:space="preserve">do Urzędu Miejskiego Nowa Sól po terminie określonym w </w:t>
      </w:r>
      <w:proofErr w:type="spellStart"/>
      <w:r w:rsidRPr="004B501D">
        <w:rPr>
          <w:rFonts w:ascii="Tahoma" w:hAnsi="Tahoma" w:cs="Tahoma"/>
          <w:sz w:val="22"/>
          <w:szCs w:val="22"/>
        </w:rPr>
        <w:t>pkt</w:t>
      </w:r>
      <w:proofErr w:type="spellEnd"/>
      <w:r w:rsidRPr="004B501D">
        <w:rPr>
          <w:rFonts w:ascii="Tahoma" w:hAnsi="Tahoma" w:cs="Tahoma"/>
          <w:sz w:val="22"/>
          <w:szCs w:val="22"/>
        </w:rPr>
        <w:t xml:space="preserve"> 1 nie będą rozpatrywane.</w:t>
      </w:r>
    </w:p>
    <w:p w:rsidR="00117718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117718" w:rsidRPr="00996013" w:rsidRDefault="005A3518" w:rsidP="008E09FA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996013">
        <w:rPr>
          <w:rFonts w:ascii="Tahoma" w:hAnsi="Tahoma" w:cs="Tahoma"/>
          <w:b/>
          <w:sz w:val="22"/>
          <w:szCs w:val="22"/>
        </w:rPr>
        <w:t>Warunki umowy</w:t>
      </w:r>
      <w:r w:rsidR="00117718" w:rsidRPr="00996013">
        <w:rPr>
          <w:rFonts w:ascii="Tahoma" w:hAnsi="Tahoma" w:cs="Tahoma"/>
          <w:b/>
          <w:sz w:val="22"/>
          <w:szCs w:val="22"/>
        </w:rPr>
        <w:t xml:space="preserve">: </w:t>
      </w:r>
    </w:p>
    <w:p w:rsidR="00D0722A" w:rsidRDefault="001177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Zamówienie będzie realizowane na podstawie umowy zawartej po wyborze najkorzystniejszej oferty. </w:t>
      </w:r>
    </w:p>
    <w:p w:rsidR="005A3518" w:rsidRDefault="005A35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5A3518" w:rsidRDefault="00996013" w:rsidP="008E09F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A3518" w:rsidRPr="00996013">
        <w:rPr>
          <w:rFonts w:ascii="Tahoma" w:hAnsi="Tahoma" w:cs="Tahoma"/>
          <w:b/>
          <w:sz w:val="22"/>
          <w:szCs w:val="22"/>
        </w:rPr>
        <w:t>Warunki płatności:</w:t>
      </w:r>
    </w:p>
    <w:p w:rsidR="00996013" w:rsidRPr="00996013" w:rsidRDefault="00996013" w:rsidP="00996013">
      <w:pPr>
        <w:pStyle w:val="Akapitzlist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3518" w:rsidRPr="00A64CA6" w:rsidRDefault="005A3518" w:rsidP="00996013">
      <w:pPr>
        <w:pStyle w:val="WW-Tekstpodstawowywcity2"/>
        <w:spacing w:line="240" w:lineRule="auto"/>
        <w:ind w:left="360" w:firstLine="0"/>
        <w:rPr>
          <w:rFonts w:ascii="Tahoma" w:hAnsi="Tahoma" w:cs="Tahoma"/>
          <w:sz w:val="22"/>
          <w:szCs w:val="22"/>
        </w:rPr>
      </w:pPr>
      <w:r w:rsidRPr="005A3518">
        <w:rPr>
          <w:rFonts w:ascii="Tahoma" w:hAnsi="Tahoma" w:cs="Tahoma"/>
          <w:sz w:val="22"/>
          <w:szCs w:val="22"/>
        </w:rPr>
        <w:t xml:space="preserve">Wynagrodzenie Wykonawcy za należyte wykonanie przedmiotu umowy zostanie rozliczone jednorazowo na podstawie faktury wystawionej przez Wykonawcę, po podpisaniu przez Zamawiającego protokołu odbioru końcowego </w:t>
      </w:r>
      <w:r w:rsidR="00A64CA6">
        <w:rPr>
          <w:rFonts w:ascii="Tahoma" w:hAnsi="Tahoma" w:cs="Tahoma"/>
          <w:sz w:val="22"/>
          <w:szCs w:val="22"/>
        </w:rPr>
        <w:t xml:space="preserve">wykonania przedmiotu zamówienia, w terminie                 14 dni od </w:t>
      </w:r>
      <w:r w:rsidR="00A64CA6">
        <w:rPr>
          <w:rFonts w:ascii="Tahoma" w:eastAsia="Times New Roman" w:hAnsi="Tahoma" w:cs="Tahoma"/>
          <w:sz w:val="22"/>
          <w:szCs w:val="22"/>
          <w:lang w:eastAsia="ar-SA"/>
        </w:rPr>
        <w:t>daty złożenia prawidłowo wystawionej faktury</w:t>
      </w:r>
      <w:r w:rsidR="00A64CA6" w:rsidRPr="008A1E79">
        <w:rPr>
          <w:rFonts w:ascii="Tahoma" w:hAnsi="Tahoma" w:cs="Tahoma"/>
          <w:sz w:val="22"/>
          <w:szCs w:val="22"/>
        </w:rPr>
        <w:t>.</w:t>
      </w:r>
    </w:p>
    <w:p w:rsidR="00DD46D2" w:rsidRPr="00672089" w:rsidRDefault="00DD46D2" w:rsidP="00DD46D2">
      <w:pPr>
        <w:pStyle w:val="Akapitzlist"/>
        <w:ind w:left="0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360C25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60C25">
        <w:rPr>
          <w:rStyle w:val="Pogrubienie"/>
          <w:rFonts w:ascii="Tahoma" w:hAnsi="Tahoma" w:cs="Tahoma"/>
          <w:color w:val="000000"/>
          <w:sz w:val="22"/>
          <w:szCs w:val="22"/>
          <w:u w:val="single"/>
        </w:rPr>
        <w:t>Załączniki:</w:t>
      </w:r>
      <w:r w:rsidRPr="00360C25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3A7CCE" w:rsidRDefault="00D0722A" w:rsidP="00360C2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1 </w:t>
      </w:r>
      <w:r w:rsidR="003A7CCE">
        <w:rPr>
          <w:rFonts w:ascii="Tahoma" w:hAnsi="Tahoma" w:cs="Tahoma"/>
          <w:color w:val="000000"/>
          <w:sz w:val="22"/>
          <w:szCs w:val="22"/>
        </w:rPr>
        <w:t>– dokumentacja projektowa</w:t>
      </w:r>
    </w:p>
    <w:p w:rsidR="003A7CCE" w:rsidRPr="005A3518" w:rsidRDefault="003A7CCE" w:rsidP="003A7CC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>
        <w:rPr>
          <w:rFonts w:ascii="Tahoma" w:hAnsi="Tahoma" w:cs="Tahoma"/>
          <w:color w:val="000000"/>
          <w:sz w:val="22"/>
          <w:szCs w:val="22"/>
        </w:rPr>
        <w:t>2 –</w:t>
      </w:r>
      <w:r w:rsidRPr="00360C2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f</w:t>
      </w:r>
      <w:r w:rsidRPr="00360C25">
        <w:rPr>
          <w:rFonts w:ascii="Tahoma" w:hAnsi="Tahoma" w:cs="Tahoma"/>
          <w:color w:val="000000"/>
          <w:sz w:val="22"/>
          <w:szCs w:val="22"/>
        </w:rPr>
        <w:t>ormularz ofertowy</w:t>
      </w:r>
    </w:p>
    <w:p w:rsidR="005A3518" w:rsidRDefault="005A3518" w:rsidP="001D7F12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6855AF" w:rsidRDefault="006855AF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220EA8" w:rsidRDefault="00220EA8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3A7CCE" w:rsidRDefault="003A7CCE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F72245" w:rsidRPr="00873116" w:rsidRDefault="00DB68A5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r w:rsidRPr="00873116">
        <w:rPr>
          <w:rFonts w:ascii="Cambria,Bold" w:hAnsi="Cambria,Bold" w:cs="Cambria,Bold"/>
          <w:bCs/>
        </w:rPr>
        <w:t xml:space="preserve">Załącznik nr </w:t>
      </w:r>
      <w:r w:rsidR="003A7CCE">
        <w:rPr>
          <w:rFonts w:ascii="Cambria,Bold" w:hAnsi="Cambria,Bold" w:cs="Cambria,Bold"/>
          <w:bCs/>
        </w:rPr>
        <w:t>2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>.....................................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 xml:space="preserve">    pieczęć oferenta</w:t>
      </w:r>
    </w:p>
    <w:p w:rsidR="00B94564" w:rsidRDefault="00B94564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Default="00DB68A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/>
          <w:sz w:val="22"/>
          <w:szCs w:val="22"/>
        </w:rPr>
        <w:t>Dane dotyczące oferenta:</w:t>
      </w:r>
    </w:p>
    <w:p w:rsidR="00F72245" w:rsidRPr="00F72245" w:rsidRDefault="00F7224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Nazwa: …............................................................................................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Siedziba: …....................................................................................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 xml:space="preserve">Nr telefonu, </w:t>
      </w:r>
      <w:proofErr w:type="spellStart"/>
      <w:r w:rsidRPr="00B94564">
        <w:rPr>
          <w:rFonts w:ascii="Tahoma" w:hAnsi="Tahoma" w:cs="Tahoma"/>
          <w:sz w:val="22"/>
          <w:szCs w:val="22"/>
        </w:rPr>
        <w:t>fax</w:t>
      </w:r>
      <w:proofErr w:type="spellEnd"/>
      <w:r w:rsidRPr="00B94564">
        <w:rPr>
          <w:rFonts w:ascii="Tahoma" w:hAnsi="Tahoma" w:cs="Tahoma"/>
          <w:sz w:val="22"/>
          <w:szCs w:val="22"/>
        </w:rPr>
        <w:t>: ….......................................................................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</w:t>
      </w:r>
      <w:r w:rsidRPr="00B94564">
        <w:rPr>
          <w:rFonts w:ascii="Tahoma" w:hAnsi="Tahoma" w:cs="Tahoma"/>
          <w:sz w:val="22"/>
          <w:szCs w:val="22"/>
        </w:rPr>
        <w:t>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NIP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REGON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wpisu w KRS …........................................................................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rachunku bankowego: …............................................................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.....................</w:t>
      </w:r>
      <w:r w:rsidRPr="00B94564">
        <w:rPr>
          <w:rFonts w:ascii="Tahoma" w:hAnsi="Tahoma" w:cs="Tahoma"/>
          <w:sz w:val="22"/>
          <w:szCs w:val="22"/>
        </w:rPr>
        <w:t>.....</w:t>
      </w:r>
    </w:p>
    <w:p w:rsidR="00DB68A5" w:rsidRPr="00873116" w:rsidRDefault="00DB68A5" w:rsidP="00DB68A5">
      <w:pPr>
        <w:pStyle w:val="Bezodstpw"/>
        <w:spacing w:line="276" w:lineRule="auto"/>
        <w:rPr>
          <w:rFonts w:eastAsia="Calibri"/>
        </w:rPr>
      </w:pPr>
    </w:p>
    <w:p w:rsidR="00DB68A5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  <w:r w:rsidRPr="00873116">
        <w:rPr>
          <w:rFonts w:ascii="Tahoma" w:eastAsia="Verdana-Bold" w:hAnsi="Tahoma" w:cs="Tahoma"/>
          <w:b/>
          <w:bCs/>
          <w:sz w:val="28"/>
          <w:szCs w:val="28"/>
        </w:rPr>
        <w:t>Oferta cenowa wykonania</w:t>
      </w:r>
    </w:p>
    <w:p w:rsidR="00672089" w:rsidRDefault="00672089" w:rsidP="00672089">
      <w:pPr>
        <w:jc w:val="both"/>
        <w:rPr>
          <w:rFonts w:ascii="Tahoma" w:eastAsia="Verdana-Bold" w:hAnsi="Tahoma" w:cs="Tahoma"/>
          <w:b/>
          <w:bCs/>
          <w:sz w:val="28"/>
          <w:szCs w:val="28"/>
        </w:rPr>
      </w:pPr>
    </w:p>
    <w:p w:rsidR="003A7CCE" w:rsidRPr="003A7CCE" w:rsidRDefault="00DB68A5" w:rsidP="003A7CCE">
      <w:pPr>
        <w:ind w:left="2410" w:hanging="2410"/>
        <w:jc w:val="both"/>
        <w:rPr>
          <w:rFonts w:ascii="Tahoma" w:hAnsi="Tahoma" w:cs="Tahoma"/>
          <w:b/>
          <w:color w:val="666666"/>
          <w:sz w:val="22"/>
          <w:szCs w:val="22"/>
        </w:rPr>
      </w:pPr>
      <w:r w:rsidRPr="00672089">
        <w:rPr>
          <w:rFonts w:ascii="Tahoma" w:hAnsi="Tahoma" w:cs="Tahoma"/>
          <w:bCs/>
          <w:sz w:val="22"/>
          <w:szCs w:val="22"/>
        </w:rPr>
        <w:t>Usługi polegającej na</w:t>
      </w:r>
      <w:r w:rsidR="00F72245" w:rsidRPr="00672089">
        <w:rPr>
          <w:rFonts w:ascii="Tahoma" w:hAnsi="Tahoma" w:cs="Tahoma"/>
          <w:bCs/>
          <w:sz w:val="22"/>
          <w:szCs w:val="22"/>
        </w:rPr>
        <w:t xml:space="preserve"> </w:t>
      </w:r>
      <w:r w:rsidR="00E24FE1" w:rsidRPr="00737899">
        <w:rPr>
          <w:rFonts w:ascii="Tahoma" w:hAnsi="Tahoma" w:cs="Tahoma"/>
          <w:b/>
          <w:sz w:val="22"/>
          <w:szCs w:val="22"/>
        </w:rPr>
        <w:t>„</w:t>
      </w:r>
      <w:r w:rsidR="003A7CCE" w:rsidRPr="003A7CCE">
        <w:rPr>
          <w:rFonts w:ascii="Tahoma" w:hAnsi="Tahoma" w:cs="Tahoma"/>
          <w:b/>
          <w:sz w:val="22"/>
          <w:szCs w:val="22"/>
        </w:rPr>
        <w:t>Dostaw</w:t>
      </w:r>
      <w:r w:rsidR="003A7CCE">
        <w:rPr>
          <w:rFonts w:ascii="Tahoma" w:hAnsi="Tahoma" w:cs="Tahoma"/>
          <w:b/>
          <w:sz w:val="22"/>
          <w:szCs w:val="22"/>
        </w:rPr>
        <w:t>ie</w:t>
      </w:r>
      <w:r w:rsidR="003A7CCE" w:rsidRPr="003A7CCE">
        <w:rPr>
          <w:rFonts w:ascii="Tahoma" w:hAnsi="Tahoma" w:cs="Tahoma"/>
          <w:b/>
          <w:sz w:val="22"/>
          <w:szCs w:val="22"/>
        </w:rPr>
        <w:t>, montaż</w:t>
      </w:r>
      <w:r w:rsidR="003A7CCE">
        <w:rPr>
          <w:rFonts w:ascii="Tahoma" w:hAnsi="Tahoma" w:cs="Tahoma"/>
          <w:b/>
          <w:sz w:val="22"/>
          <w:szCs w:val="22"/>
        </w:rPr>
        <w:t>u</w:t>
      </w:r>
      <w:r w:rsidR="003A7CCE" w:rsidRPr="003A7CCE">
        <w:rPr>
          <w:rFonts w:ascii="Tahoma" w:hAnsi="Tahoma" w:cs="Tahoma"/>
          <w:b/>
          <w:sz w:val="22"/>
          <w:szCs w:val="22"/>
        </w:rPr>
        <w:t xml:space="preserve"> konstrukcji i wyposażenia oraz podłączeni</w:t>
      </w:r>
      <w:r w:rsidR="003A7CCE">
        <w:rPr>
          <w:rFonts w:ascii="Tahoma" w:hAnsi="Tahoma" w:cs="Tahoma"/>
          <w:b/>
          <w:sz w:val="22"/>
          <w:szCs w:val="22"/>
        </w:rPr>
        <w:t>u</w:t>
      </w:r>
      <w:r w:rsidR="003A7CCE" w:rsidRPr="003A7CCE">
        <w:rPr>
          <w:rFonts w:ascii="Tahoma" w:hAnsi="Tahoma" w:cs="Tahoma"/>
          <w:b/>
          <w:sz w:val="22"/>
          <w:szCs w:val="22"/>
        </w:rPr>
        <w:t xml:space="preserve"> </w:t>
      </w:r>
      <w:r w:rsidR="003A7CCE">
        <w:rPr>
          <w:rFonts w:ascii="Tahoma" w:hAnsi="Tahoma" w:cs="Tahoma"/>
          <w:b/>
          <w:sz w:val="22"/>
          <w:szCs w:val="22"/>
        </w:rPr>
        <w:t xml:space="preserve">                  do </w:t>
      </w:r>
      <w:r w:rsidR="003A7CCE" w:rsidRPr="003A7CCE">
        <w:rPr>
          <w:rFonts w:ascii="Tahoma" w:hAnsi="Tahoma" w:cs="Tahoma"/>
          <w:b/>
          <w:sz w:val="22"/>
          <w:szCs w:val="22"/>
        </w:rPr>
        <w:t>infrastruktury dwóch pawilonów handlowych.”</w:t>
      </w:r>
    </w:p>
    <w:p w:rsidR="00EC3E43" w:rsidRPr="006855AF" w:rsidRDefault="00EC3E43" w:rsidP="006855AF">
      <w:pPr>
        <w:ind w:left="284" w:hanging="284"/>
        <w:jc w:val="both"/>
        <w:rPr>
          <w:rFonts w:ascii="Tahoma" w:hAnsi="Tahoma" w:cs="Tahoma"/>
          <w:color w:val="666666"/>
          <w:sz w:val="22"/>
          <w:szCs w:val="22"/>
        </w:rPr>
      </w:pPr>
    </w:p>
    <w:p w:rsidR="00560208" w:rsidRPr="00AA7899" w:rsidRDefault="00560208" w:rsidP="00672089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5103"/>
        <w:gridCol w:w="2126"/>
        <w:gridCol w:w="2268"/>
      </w:tblGrid>
      <w:tr w:rsidR="00812608" w:rsidTr="00812608">
        <w:tc>
          <w:tcPr>
            <w:tcW w:w="568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126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netto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 (zł) </w:t>
            </w:r>
          </w:p>
        </w:tc>
        <w:tc>
          <w:tcPr>
            <w:tcW w:w="2268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brutto w (zł) 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12608" w:rsidTr="00812608">
        <w:tc>
          <w:tcPr>
            <w:tcW w:w="568" w:type="dxa"/>
          </w:tcPr>
          <w:p w:rsidR="003A7CCE" w:rsidRDefault="003A7CCE" w:rsidP="00E11CB5">
            <w:pPr>
              <w:jc w:val="center"/>
              <w:rPr>
                <w:rFonts w:ascii="Tahoma" w:hAnsi="Tahoma" w:cs="Tahoma"/>
              </w:rPr>
            </w:pPr>
          </w:p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</w:tcPr>
          <w:p w:rsidR="003A7CCE" w:rsidRDefault="003A7CCE" w:rsidP="003A7CCE">
            <w:pPr>
              <w:ind w:left="33" w:hanging="33"/>
              <w:jc w:val="both"/>
              <w:rPr>
                <w:rFonts w:ascii="Tahoma" w:hAnsi="Tahoma" w:cs="Tahoma"/>
                <w:b/>
              </w:rPr>
            </w:pPr>
          </w:p>
          <w:p w:rsidR="003A7CCE" w:rsidRPr="003A7CCE" w:rsidRDefault="00E24FE1" w:rsidP="003A7CCE">
            <w:pPr>
              <w:ind w:left="33" w:hanging="33"/>
              <w:jc w:val="both"/>
              <w:rPr>
                <w:rFonts w:ascii="Tahoma" w:hAnsi="Tahoma" w:cs="Tahoma"/>
                <w:b/>
                <w:color w:val="666666"/>
              </w:rPr>
            </w:pPr>
            <w:r w:rsidRPr="003A7CCE">
              <w:rPr>
                <w:rFonts w:ascii="Tahoma" w:hAnsi="Tahoma" w:cs="Tahoma"/>
                <w:b/>
              </w:rPr>
              <w:t>„</w:t>
            </w:r>
            <w:r w:rsidR="003A7CCE" w:rsidRPr="003A7CCE">
              <w:rPr>
                <w:rFonts w:ascii="Tahoma" w:hAnsi="Tahoma" w:cs="Tahoma"/>
                <w:b/>
              </w:rPr>
              <w:t>Dostawa, montaż konstrukcji i wyposażenia oraz podłączenie  do infrastruktury dwóch pawilonów handlowych.”</w:t>
            </w:r>
          </w:p>
          <w:p w:rsidR="00812608" w:rsidRPr="006855AF" w:rsidRDefault="00812608" w:rsidP="003A7CCE">
            <w:pPr>
              <w:ind w:left="284" w:hanging="284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Pr="00F72245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</w:rPr>
      </w:pPr>
      <w:r w:rsidRPr="00F72245">
        <w:rPr>
          <w:rFonts w:ascii="Tahoma" w:hAnsi="Tahoma" w:cs="Tahoma"/>
        </w:rPr>
        <w:t>W cenie ofertowej musi być zawarty całkowity koszt wykonania przedmiotowych zamówienia oraz koszty pośrednie i zysk z uwzględnieniem wszystkich elementów cenotwórczych.</w:t>
      </w:r>
    </w:p>
    <w:p w:rsidR="00B94564" w:rsidRPr="00F72245" w:rsidRDefault="00B94564" w:rsidP="00B94564">
      <w:pPr>
        <w:rPr>
          <w:rFonts w:ascii="Tahoma" w:hAnsi="Tahoma" w:cs="Tahoma"/>
        </w:rPr>
      </w:pPr>
      <w:r w:rsidRPr="00F72245">
        <w:rPr>
          <w:rFonts w:ascii="Tahoma" w:hAnsi="Tahoma" w:cs="Tahoma"/>
        </w:rPr>
        <w:t>Oświadczam, że:</w:t>
      </w:r>
    </w:p>
    <w:p w:rsidR="00B94564" w:rsidRPr="00F72245" w:rsidRDefault="00B94564" w:rsidP="008E09F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akceptuję warunki zapytania ofertowego i zobowiązuję się, w przypadku wyboru mojej/naszej oferty, </w:t>
      </w:r>
      <w:r w:rsidR="00AC2682">
        <w:rPr>
          <w:rFonts w:ascii="Tahoma" w:hAnsi="Tahoma" w:cs="Tahoma"/>
        </w:rPr>
        <w:t xml:space="preserve">                  </w:t>
      </w:r>
      <w:r w:rsidRPr="00F72245">
        <w:rPr>
          <w:rFonts w:ascii="Tahoma" w:hAnsi="Tahoma" w:cs="Tahoma"/>
        </w:rPr>
        <w:t>do zawarcia umowy w terminie wyznaczonym przez Zamawiającego.</w:t>
      </w:r>
    </w:p>
    <w:p w:rsidR="00B94564" w:rsidRPr="00F72245" w:rsidRDefault="00B94564" w:rsidP="008E09F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zrealizuję ww. usługę w terminie </w:t>
      </w:r>
      <w:r w:rsidR="00B10972">
        <w:rPr>
          <w:rFonts w:ascii="Tahoma" w:hAnsi="Tahoma" w:cs="Tahoma"/>
        </w:rPr>
        <w:t xml:space="preserve">maksymalnie </w:t>
      </w:r>
      <w:r w:rsidR="006C0859">
        <w:rPr>
          <w:rFonts w:ascii="Tahoma" w:hAnsi="Tahoma" w:cs="Tahoma"/>
        </w:rPr>
        <w:t>2 miesięcy</w:t>
      </w:r>
      <w:r w:rsidR="00F72245" w:rsidRPr="00F72245">
        <w:rPr>
          <w:rFonts w:ascii="Tahoma" w:hAnsi="Tahoma" w:cs="Tahoma"/>
        </w:rPr>
        <w:t xml:space="preserve"> od </w:t>
      </w:r>
      <w:r w:rsidR="00B10972">
        <w:rPr>
          <w:rFonts w:ascii="Tahoma" w:hAnsi="Tahoma" w:cs="Tahoma"/>
        </w:rPr>
        <w:t xml:space="preserve">dnia </w:t>
      </w:r>
      <w:r w:rsidR="00812608">
        <w:rPr>
          <w:rFonts w:ascii="Tahoma" w:hAnsi="Tahoma" w:cs="Tahoma"/>
        </w:rPr>
        <w:t>podpisania umowy</w:t>
      </w:r>
      <w:r w:rsidR="00F72245" w:rsidRPr="00F72245">
        <w:rPr>
          <w:rFonts w:ascii="Tahoma" w:hAnsi="Tahoma" w:cs="Tahoma"/>
        </w:rPr>
        <w:t>.</w:t>
      </w:r>
    </w:p>
    <w:p w:rsidR="00B94564" w:rsidRPr="00F72245" w:rsidRDefault="00B94564" w:rsidP="008E09F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żądane wynagrodzenie zawiera wszystkie koszty związane z realizacją przedmiotu zamówienia. </w:t>
      </w:r>
    </w:p>
    <w:p w:rsidR="00B94564" w:rsidRPr="00F72245" w:rsidRDefault="00B94564" w:rsidP="008E09F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zdobyliśmy konieczne informacje dotycz</w:t>
      </w:r>
      <w:r w:rsidR="00FC2454" w:rsidRPr="00F72245">
        <w:rPr>
          <w:rFonts w:ascii="Tahoma" w:hAnsi="Tahoma" w:cs="Tahoma"/>
        </w:rPr>
        <w:t>ące realizacji zamówienia oraz</w:t>
      </w:r>
      <w:r w:rsidRPr="00F72245">
        <w:rPr>
          <w:rFonts w:ascii="Tahoma" w:hAnsi="Tahoma" w:cs="Tahoma"/>
        </w:rPr>
        <w:t xml:space="preserve"> przygotowania i złożenia oferty.</w:t>
      </w:r>
    </w:p>
    <w:p w:rsidR="00B94564" w:rsidRPr="00F72245" w:rsidRDefault="00B94564" w:rsidP="008E09FA">
      <w:pPr>
        <w:numPr>
          <w:ilvl w:val="0"/>
          <w:numId w:val="2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posiadamy wiedzę i doświadczenie pozwalające na wykonanie zamówienia,</w:t>
      </w:r>
    </w:p>
    <w:p w:rsidR="00B94564" w:rsidRPr="00F72245" w:rsidRDefault="00B94564" w:rsidP="008E09FA">
      <w:pPr>
        <w:numPr>
          <w:ilvl w:val="0"/>
          <w:numId w:val="2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dysponujemy odpowiednim potencjałem technicznym ora</w:t>
      </w:r>
      <w:r w:rsidR="000F5DE1">
        <w:rPr>
          <w:rFonts w:ascii="Tahoma" w:hAnsi="Tahoma" w:cs="Tahoma"/>
        </w:rPr>
        <w:t xml:space="preserve">z osobami zdolnymi do wykonania </w:t>
      </w:r>
      <w:r w:rsidRPr="00F72245">
        <w:rPr>
          <w:rFonts w:ascii="Tahoma" w:hAnsi="Tahoma" w:cs="Tahoma"/>
        </w:rPr>
        <w:t>zamówienia,</w:t>
      </w:r>
    </w:p>
    <w:p w:rsidR="00B94564" w:rsidRPr="00F72245" w:rsidRDefault="00B94564" w:rsidP="008E09F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znajdujemy się w sytuacji ekonomicznej i finansowej, zapew</w:t>
      </w:r>
      <w:r w:rsidR="00F72245" w:rsidRPr="00F72245">
        <w:rPr>
          <w:rFonts w:ascii="Tahoma" w:hAnsi="Tahoma" w:cs="Tahoma"/>
        </w:rPr>
        <w:t xml:space="preserve">niającej wykonanie zamówienia                      w </w:t>
      </w:r>
      <w:r w:rsidRPr="00F72245">
        <w:rPr>
          <w:rFonts w:ascii="Tahoma" w:hAnsi="Tahoma" w:cs="Tahoma"/>
        </w:rPr>
        <w:t>terminie i na warunkach określonych w zapytaniu.</w:t>
      </w:r>
    </w:p>
    <w:p w:rsidR="00765F06" w:rsidRPr="00F72245" w:rsidRDefault="00F72245" w:rsidP="008E09FA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eastAsia="TimesNewRomanPSMT" w:hAnsi="Tahoma" w:cs="Tahoma"/>
        </w:rPr>
        <w:t>u</w:t>
      </w:r>
      <w:r w:rsidR="00B94564" w:rsidRPr="00F72245">
        <w:rPr>
          <w:rFonts w:ascii="Tahoma" w:eastAsia="TimesNewRomanPSMT" w:hAnsi="Tahoma" w:cs="Tahoma"/>
        </w:rPr>
        <w:t>ważam się za związanego niniejszą ofertą przez okres 30 dni</w:t>
      </w:r>
    </w:p>
    <w:p w:rsidR="00765F06" w:rsidRDefault="00765F06" w:rsidP="00B94564">
      <w:pPr>
        <w:autoSpaceDE w:val="0"/>
        <w:rPr>
          <w:rFonts w:eastAsia="Verdana"/>
        </w:rPr>
      </w:pPr>
    </w:p>
    <w:p w:rsidR="00F72245" w:rsidRDefault="00F72245" w:rsidP="00B94564">
      <w:pPr>
        <w:autoSpaceDE w:val="0"/>
        <w:rPr>
          <w:rFonts w:eastAsia="Verdana"/>
        </w:rPr>
      </w:pPr>
    </w:p>
    <w:p w:rsidR="00B94564" w:rsidRPr="00765F06" w:rsidRDefault="00F72245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</w:t>
      </w:r>
      <w:r w:rsidR="00B94564" w:rsidRPr="00765F06">
        <w:rPr>
          <w:rFonts w:ascii="Tahoma" w:eastAsia="Verdana" w:hAnsi="Tahoma" w:cs="Tahoma"/>
        </w:rPr>
        <w:t xml:space="preserve">….......................................                                                                    </w:t>
      </w:r>
    </w:p>
    <w:p w:rsidR="00F72245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</w:t>
      </w:r>
      <w:r w:rsidRPr="00765F06">
        <w:rPr>
          <w:rFonts w:ascii="Tahoma" w:eastAsia="Verdana" w:hAnsi="Tahoma" w:cs="Tahoma"/>
        </w:rPr>
        <w:t xml:space="preserve"> </w:t>
      </w:r>
      <w:r w:rsidR="00B94564" w:rsidRPr="00765F06">
        <w:rPr>
          <w:rFonts w:ascii="Tahoma" w:eastAsia="Verdana" w:hAnsi="Tahoma" w:cs="Tahoma"/>
        </w:rPr>
        <w:t xml:space="preserve">   miejscowość, data                                 </w:t>
      </w:r>
      <w:r w:rsidRPr="00765F06">
        <w:rPr>
          <w:rFonts w:ascii="Tahoma" w:eastAsia="Verdana" w:hAnsi="Tahoma" w:cs="Tahoma"/>
        </w:rPr>
        <w:t xml:space="preserve">       </w:t>
      </w:r>
    </w:p>
    <w:p w:rsid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</w:t>
      </w:r>
      <w:r w:rsidR="00F72245">
        <w:rPr>
          <w:rFonts w:ascii="Tahoma" w:eastAsia="Verdana" w:hAnsi="Tahoma" w:cs="Tahoma"/>
        </w:rPr>
        <w:t xml:space="preserve">    </w:t>
      </w:r>
      <w:r w:rsidR="00B94564" w:rsidRPr="00765F06">
        <w:rPr>
          <w:rFonts w:ascii="Tahoma" w:eastAsia="Verdana" w:hAnsi="Tahoma" w:cs="Tahoma"/>
        </w:rPr>
        <w:t xml:space="preserve">   </w:t>
      </w:r>
      <w:r>
        <w:rPr>
          <w:rFonts w:ascii="Tahoma" w:eastAsia="Verdana" w:hAnsi="Tahoma" w:cs="Tahoma"/>
        </w:rPr>
        <w:t xml:space="preserve">                         </w:t>
      </w:r>
    </w:p>
    <w:p w:rsidR="00B94564" w:rsidRPr="00765F06" w:rsidRDefault="00765F06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>…..................................................................</w:t>
      </w:r>
    </w:p>
    <w:p w:rsidR="0051407E" w:rsidRPr="00F72245" w:rsidRDefault="00B94564" w:rsidP="00F72245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</w:t>
      </w:r>
      <w:r w:rsidR="00F72245">
        <w:rPr>
          <w:rFonts w:ascii="Tahoma" w:eastAsia="Verdana" w:hAnsi="Tahoma" w:cs="Tahoma"/>
        </w:rPr>
        <w:t xml:space="preserve">                       </w:t>
      </w:r>
      <w:r w:rsidRPr="00765F06">
        <w:rPr>
          <w:rFonts w:ascii="Tahoma" w:eastAsia="Verdana" w:hAnsi="Tahoma" w:cs="Tahoma"/>
        </w:rPr>
        <w:t xml:space="preserve"> </w:t>
      </w:r>
      <w:r w:rsid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        </w:t>
      </w:r>
      <w:r w:rsidR="00765F06">
        <w:rPr>
          <w:rFonts w:ascii="Tahoma" w:eastAsia="Verdana" w:hAnsi="Tahoma" w:cs="Tahoma"/>
        </w:rPr>
        <w:t xml:space="preserve">   </w:t>
      </w:r>
      <w:r w:rsidRPr="00765F06">
        <w:rPr>
          <w:rFonts w:ascii="Tahoma" w:eastAsia="Verdana" w:hAnsi="Tahoma" w:cs="Tahoma"/>
        </w:rPr>
        <w:t>podpis uprawnionego przedstawiciela firmy</w:t>
      </w:r>
    </w:p>
    <w:sectPr w:rsidR="0051407E" w:rsidRPr="00F72245" w:rsidSect="00F02A2D">
      <w:pgSz w:w="11906" w:h="16838"/>
      <w:pgMar w:top="1418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46" w:rsidRDefault="00CA2846" w:rsidP="00D0722A">
      <w:r>
        <w:separator/>
      </w:r>
    </w:p>
  </w:endnote>
  <w:endnote w:type="continuationSeparator" w:id="0">
    <w:p w:rsidR="00CA2846" w:rsidRDefault="00CA2846" w:rsidP="00D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46" w:rsidRDefault="00CA2846" w:rsidP="00D0722A">
      <w:r>
        <w:separator/>
      </w:r>
    </w:p>
  </w:footnote>
  <w:footnote w:type="continuationSeparator" w:id="0">
    <w:p w:rsidR="00CA2846" w:rsidRDefault="00CA2846" w:rsidP="00D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43"/>
    <w:multiLevelType w:val="hybridMultilevel"/>
    <w:tmpl w:val="62BC4DC8"/>
    <w:lvl w:ilvl="0" w:tplc="6C8A5C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D1D"/>
    <w:multiLevelType w:val="hybridMultilevel"/>
    <w:tmpl w:val="0E8A1B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0E4D"/>
    <w:multiLevelType w:val="hybridMultilevel"/>
    <w:tmpl w:val="0C9E7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233B94"/>
    <w:multiLevelType w:val="hybridMultilevel"/>
    <w:tmpl w:val="72E42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ADB"/>
    <w:multiLevelType w:val="hybridMultilevel"/>
    <w:tmpl w:val="455C59E2"/>
    <w:lvl w:ilvl="0" w:tplc="C298DC9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2A"/>
    <w:rsid w:val="00011657"/>
    <w:rsid w:val="000278DA"/>
    <w:rsid w:val="00061B5D"/>
    <w:rsid w:val="000667F0"/>
    <w:rsid w:val="00075667"/>
    <w:rsid w:val="000B12FE"/>
    <w:rsid w:val="000C3282"/>
    <w:rsid w:val="000C3B7B"/>
    <w:rsid w:val="000D2EB6"/>
    <w:rsid w:val="000E7CD3"/>
    <w:rsid w:val="000F0B1B"/>
    <w:rsid w:val="000F5DE1"/>
    <w:rsid w:val="000F736B"/>
    <w:rsid w:val="001121CF"/>
    <w:rsid w:val="00114599"/>
    <w:rsid w:val="00117718"/>
    <w:rsid w:val="001227FB"/>
    <w:rsid w:val="00132288"/>
    <w:rsid w:val="00146E58"/>
    <w:rsid w:val="0016533A"/>
    <w:rsid w:val="00183E18"/>
    <w:rsid w:val="0019533F"/>
    <w:rsid w:val="001C336C"/>
    <w:rsid w:val="001D295F"/>
    <w:rsid w:val="001D7F12"/>
    <w:rsid w:val="001E6B63"/>
    <w:rsid w:val="00216D85"/>
    <w:rsid w:val="00220EA8"/>
    <w:rsid w:val="002254AE"/>
    <w:rsid w:val="00232E6E"/>
    <w:rsid w:val="00253D87"/>
    <w:rsid w:val="00273CCF"/>
    <w:rsid w:val="00284216"/>
    <w:rsid w:val="002A58DE"/>
    <w:rsid w:val="002A6D60"/>
    <w:rsid w:val="002D0DFA"/>
    <w:rsid w:val="002D4C8F"/>
    <w:rsid w:val="00307420"/>
    <w:rsid w:val="00327C8C"/>
    <w:rsid w:val="00333B6C"/>
    <w:rsid w:val="0035408A"/>
    <w:rsid w:val="00360C25"/>
    <w:rsid w:val="0038609A"/>
    <w:rsid w:val="00387825"/>
    <w:rsid w:val="003A7CCE"/>
    <w:rsid w:val="003D068C"/>
    <w:rsid w:val="003E2DD3"/>
    <w:rsid w:val="00410F52"/>
    <w:rsid w:val="0041495B"/>
    <w:rsid w:val="00463498"/>
    <w:rsid w:val="004842AA"/>
    <w:rsid w:val="00497BEC"/>
    <w:rsid w:val="004A5690"/>
    <w:rsid w:val="004B3463"/>
    <w:rsid w:val="004B501D"/>
    <w:rsid w:val="004C3C28"/>
    <w:rsid w:val="004D73D2"/>
    <w:rsid w:val="004E6F61"/>
    <w:rsid w:val="0051407E"/>
    <w:rsid w:val="005310D3"/>
    <w:rsid w:val="00542406"/>
    <w:rsid w:val="00542857"/>
    <w:rsid w:val="00560208"/>
    <w:rsid w:val="005725EA"/>
    <w:rsid w:val="0058606C"/>
    <w:rsid w:val="00587845"/>
    <w:rsid w:val="005A3518"/>
    <w:rsid w:val="005B03C4"/>
    <w:rsid w:val="005D44E0"/>
    <w:rsid w:val="005F1C44"/>
    <w:rsid w:val="00621213"/>
    <w:rsid w:val="0062218B"/>
    <w:rsid w:val="00656B7E"/>
    <w:rsid w:val="00672089"/>
    <w:rsid w:val="006855AF"/>
    <w:rsid w:val="00686E15"/>
    <w:rsid w:val="00694FE1"/>
    <w:rsid w:val="006A7589"/>
    <w:rsid w:val="006B0AEF"/>
    <w:rsid w:val="006C0859"/>
    <w:rsid w:val="006E619C"/>
    <w:rsid w:val="006F3426"/>
    <w:rsid w:val="00702907"/>
    <w:rsid w:val="00703B28"/>
    <w:rsid w:val="007115BC"/>
    <w:rsid w:val="00737899"/>
    <w:rsid w:val="00765F06"/>
    <w:rsid w:val="00774A2B"/>
    <w:rsid w:val="00777CC0"/>
    <w:rsid w:val="007A4C46"/>
    <w:rsid w:val="007C17E6"/>
    <w:rsid w:val="007D1FF4"/>
    <w:rsid w:val="007D6346"/>
    <w:rsid w:val="007E3451"/>
    <w:rsid w:val="007E3A1C"/>
    <w:rsid w:val="007E7DAC"/>
    <w:rsid w:val="00801A66"/>
    <w:rsid w:val="00806ACA"/>
    <w:rsid w:val="00812608"/>
    <w:rsid w:val="00821003"/>
    <w:rsid w:val="00851B01"/>
    <w:rsid w:val="00853601"/>
    <w:rsid w:val="0088769D"/>
    <w:rsid w:val="008A5B4D"/>
    <w:rsid w:val="008E09FA"/>
    <w:rsid w:val="008E6441"/>
    <w:rsid w:val="008F34A4"/>
    <w:rsid w:val="00917958"/>
    <w:rsid w:val="0092687E"/>
    <w:rsid w:val="0093368A"/>
    <w:rsid w:val="009403F6"/>
    <w:rsid w:val="00975DA6"/>
    <w:rsid w:val="00996013"/>
    <w:rsid w:val="00A12AEC"/>
    <w:rsid w:val="00A22E0D"/>
    <w:rsid w:val="00A353AA"/>
    <w:rsid w:val="00A64CA6"/>
    <w:rsid w:val="00A70AB3"/>
    <w:rsid w:val="00A93705"/>
    <w:rsid w:val="00A96149"/>
    <w:rsid w:val="00AA7899"/>
    <w:rsid w:val="00AC2682"/>
    <w:rsid w:val="00AD351B"/>
    <w:rsid w:val="00AE1260"/>
    <w:rsid w:val="00B10972"/>
    <w:rsid w:val="00B17FB8"/>
    <w:rsid w:val="00B47BD4"/>
    <w:rsid w:val="00B54A4B"/>
    <w:rsid w:val="00B66203"/>
    <w:rsid w:val="00B766D7"/>
    <w:rsid w:val="00B870BC"/>
    <w:rsid w:val="00B94564"/>
    <w:rsid w:val="00BB0864"/>
    <w:rsid w:val="00BB644A"/>
    <w:rsid w:val="00BD681A"/>
    <w:rsid w:val="00BE4DE8"/>
    <w:rsid w:val="00C334E6"/>
    <w:rsid w:val="00C46236"/>
    <w:rsid w:val="00C539B7"/>
    <w:rsid w:val="00C604C5"/>
    <w:rsid w:val="00C661A7"/>
    <w:rsid w:val="00CA2846"/>
    <w:rsid w:val="00CB2478"/>
    <w:rsid w:val="00CC66D5"/>
    <w:rsid w:val="00CD6914"/>
    <w:rsid w:val="00D0722A"/>
    <w:rsid w:val="00D50712"/>
    <w:rsid w:val="00D513DE"/>
    <w:rsid w:val="00DB3B08"/>
    <w:rsid w:val="00DB68A5"/>
    <w:rsid w:val="00DD46D2"/>
    <w:rsid w:val="00E04222"/>
    <w:rsid w:val="00E24FE1"/>
    <w:rsid w:val="00E32246"/>
    <w:rsid w:val="00E44E55"/>
    <w:rsid w:val="00E4785C"/>
    <w:rsid w:val="00E607BF"/>
    <w:rsid w:val="00E609BE"/>
    <w:rsid w:val="00E624E0"/>
    <w:rsid w:val="00E72648"/>
    <w:rsid w:val="00E831BA"/>
    <w:rsid w:val="00E8444D"/>
    <w:rsid w:val="00EC3185"/>
    <w:rsid w:val="00EC3E43"/>
    <w:rsid w:val="00F02A2D"/>
    <w:rsid w:val="00F1625B"/>
    <w:rsid w:val="00F316B1"/>
    <w:rsid w:val="00F456C6"/>
    <w:rsid w:val="00F52082"/>
    <w:rsid w:val="00F60B9D"/>
    <w:rsid w:val="00F72245"/>
    <w:rsid w:val="00F82EFC"/>
    <w:rsid w:val="00F87842"/>
    <w:rsid w:val="00F97676"/>
    <w:rsid w:val="00FA5F5E"/>
    <w:rsid w:val="00FB752A"/>
    <w:rsid w:val="00FC2454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itle">
    <w:name w:val="title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A64CA6"/>
    <w:pPr>
      <w:widowControl w:val="0"/>
      <w:suppressAutoHyphens/>
      <w:spacing w:line="360" w:lineRule="auto"/>
      <w:ind w:left="340" w:hanging="340"/>
      <w:jc w:val="both"/>
    </w:pPr>
    <w:rPr>
      <w:rFonts w:eastAsia="Lucida Sans Unicode"/>
      <w:sz w:val="24"/>
      <w:szCs w:val="24"/>
    </w:rPr>
  </w:style>
  <w:style w:type="paragraph" w:customStyle="1" w:styleId="Default">
    <w:name w:val="Default"/>
    <w:qFormat/>
    <w:rsid w:val="00F02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ECAE-35B2-42EF-95BB-C601652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2019-05-14T10:48:00Z</cp:lastPrinted>
  <dcterms:created xsi:type="dcterms:W3CDTF">2019-05-14T10:45:00Z</dcterms:created>
  <dcterms:modified xsi:type="dcterms:W3CDTF">2019-05-30T06:48:00Z</dcterms:modified>
</cp:coreProperties>
</file>