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FA84" w14:textId="35739934" w:rsidR="002C4EAB" w:rsidRDefault="002C4EAB" w:rsidP="007654E1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Ogłoszenie o naborze Partnera do projektu</w:t>
      </w:r>
    </w:p>
    <w:p w14:paraId="5B515838" w14:textId="77777777" w:rsidR="002C4EAB" w:rsidRDefault="002C4EAB" w:rsidP="002C4EA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5AB23402" w14:textId="5339A599" w:rsidR="002C4EAB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Gmina Nowa Sól Miasto działając zgodnie z zapisami o art. 33 ustawy z dnia 11 lipca 2014 r. o zasadach realizacji programów w zakresie polityki spójności finansowanych w perspektywie finansowej 2014 – 2020 (Dz. U. z 2017 r. poz. 1460) ogłasza otwarty nabór na Partnera spoza sektora finansów publicznych do wspólnego przygotowania i realiz</w:t>
      </w:r>
      <w:r w:rsidR="00333700">
        <w:rPr>
          <w:rFonts w:ascii="ArialNarrow" w:hAnsi="ArialNarrow" w:cs="ArialNarrow"/>
          <w:sz w:val="24"/>
          <w:szCs w:val="24"/>
        </w:rPr>
        <w:t xml:space="preserve">acji projektu partnerskiego </w:t>
      </w:r>
      <w:r>
        <w:rPr>
          <w:rFonts w:ascii="ArialNarrow" w:hAnsi="ArialNarrow" w:cs="ArialNarrow"/>
          <w:sz w:val="24"/>
          <w:szCs w:val="24"/>
        </w:rPr>
        <w:t>w ramach Działania 1.2 Rozwój Przedsiębiorczości, Regionalnego Programu Operacyjnego</w:t>
      </w:r>
      <w:r w:rsidR="00333700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L</w:t>
      </w:r>
      <w:r w:rsidR="00333700">
        <w:rPr>
          <w:rFonts w:ascii="ArialNarrow" w:hAnsi="ArialNarrow" w:cs="ArialNarrow"/>
          <w:sz w:val="24"/>
          <w:szCs w:val="24"/>
        </w:rPr>
        <w:t xml:space="preserve">ubuskie 2020, I typ projektu </w:t>
      </w:r>
      <w:r w:rsidR="00D83360">
        <w:rPr>
          <w:rFonts w:ascii="ArialNarrow" w:hAnsi="ArialNarrow" w:cs="ArialNarrow"/>
          <w:sz w:val="24"/>
          <w:szCs w:val="24"/>
        </w:rPr>
        <w:t>Wspieranie inkubowania przedsiębiorczości</w:t>
      </w:r>
      <w:r w:rsidR="00121AEF">
        <w:rPr>
          <w:rFonts w:ascii="ArialNarrow" w:hAnsi="ArialNarrow" w:cs="ArialNarrow"/>
          <w:sz w:val="24"/>
          <w:szCs w:val="24"/>
        </w:rPr>
        <w:t xml:space="preserve"> pt. „</w:t>
      </w:r>
      <w:r w:rsidR="00121AEF" w:rsidRPr="00121AEF">
        <w:rPr>
          <w:rFonts w:ascii="ArialNarrow" w:hAnsi="ArialNarrow" w:cs="ArialNarrow"/>
          <w:sz w:val="24"/>
          <w:szCs w:val="24"/>
        </w:rPr>
        <w:t>Świadczenie prorozwojowych usług na rzecz MŚP w Centrum Wspierania Startupów w Nowej Soli</w:t>
      </w:r>
      <w:r w:rsidR="00121AEF">
        <w:rPr>
          <w:rFonts w:ascii="ArialNarrow" w:hAnsi="ArialNarrow" w:cs="ArialNarrow"/>
          <w:sz w:val="24"/>
          <w:szCs w:val="24"/>
        </w:rPr>
        <w:t>”</w:t>
      </w:r>
      <w:r w:rsidR="00333700">
        <w:rPr>
          <w:rFonts w:ascii="ArialNarrow" w:hAnsi="ArialNarrow" w:cs="ArialNarrow"/>
          <w:sz w:val="24"/>
          <w:szCs w:val="24"/>
        </w:rPr>
        <w:t>.</w:t>
      </w:r>
    </w:p>
    <w:p w14:paraId="01821E80" w14:textId="77777777" w:rsidR="00333700" w:rsidRDefault="00333700" w:rsidP="002C4E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7D8CBF2" w14:textId="77777777" w:rsidR="002C4EAB" w:rsidRDefault="002C4EAB" w:rsidP="00161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161B33">
        <w:rPr>
          <w:rFonts w:ascii="ArialNarrow-Bold" w:hAnsi="ArialNarrow-Bold" w:cs="ArialNarrow-Bold"/>
          <w:b/>
          <w:bCs/>
          <w:sz w:val="24"/>
          <w:szCs w:val="24"/>
        </w:rPr>
        <w:t>Cel partnerstwa</w:t>
      </w:r>
    </w:p>
    <w:p w14:paraId="5314ECA3" w14:textId="77777777" w:rsidR="00AF5264" w:rsidRPr="00161B33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64C719FB" w14:textId="6592B858" w:rsidR="00E2578F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Celem partnerstwa jest podjęcie wspólnych działań, związanych z przygotowaniem i wdrożeniem projektu</w:t>
      </w:r>
      <w:r w:rsidR="00E2578F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w sposób umożliwiający sprawne i efektywne osiągnięcie celu, którym jest utworzenie w </w:t>
      </w:r>
      <w:r w:rsidR="00E2578F">
        <w:rPr>
          <w:rFonts w:ascii="ArialNarrow" w:hAnsi="ArialNarrow" w:cs="ArialNarrow"/>
          <w:sz w:val="24"/>
          <w:szCs w:val="24"/>
        </w:rPr>
        <w:t>na terenie Gminy Nowa Sól Miasto</w:t>
      </w:r>
      <w:r>
        <w:rPr>
          <w:rFonts w:ascii="ArialNarrow" w:hAnsi="ArialNarrow" w:cs="ArialNarrow"/>
          <w:sz w:val="24"/>
          <w:szCs w:val="24"/>
        </w:rPr>
        <w:t xml:space="preserve"> nowoczesnego </w:t>
      </w:r>
      <w:r w:rsidR="00E2578F">
        <w:rPr>
          <w:rFonts w:ascii="ArialNarrow" w:hAnsi="ArialNarrow" w:cs="ArialNarrow"/>
          <w:sz w:val="24"/>
          <w:szCs w:val="24"/>
        </w:rPr>
        <w:t>centrum wspierania startupów (MŚP) poprzez świadczenie im usług prorozwojowych.</w:t>
      </w:r>
      <w:r w:rsidR="005003F6">
        <w:rPr>
          <w:rFonts w:ascii="ArialNarrow" w:hAnsi="ArialNarrow" w:cs="ArialNarrow"/>
          <w:sz w:val="24"/>
          <w:szCs w:val="24"/>
        </w:rPr>
        <w:t xml:space="preserve"> Cel ten zostanie osiągnięty poprzez pomoc inkubowanemu przedsiębiorcy w rozwoju i umożliwienie mu samodzielnego funkcjonowania na rynku.</w:t>
      </w:r>
      <w:r w:rsidR="005003F6" w:rsidRPr="005003F6">
        <w:rPr>
          <w:rFonts w:ascii="ArialNarrow" w:hAnsi="ArialNarrow" w:cs="ArialNarrow"/>
          <w:sz w:val="24"/>
          <w:szCs w:val="24"/>
        </w:rPr>
        <w:t xml:space="preserve"> </w:t>
      </w:r>
    </w:p>
    <w:p w14:paraId="453C9A2F" w14:textId="77777777" w:rsidR="00E2578F" w:rsidRDefault="00E2578F" w:rsidP="002C4EA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40F3DB69" w14:textId="6F0EEE88" w:rsidR="00E2578F" w:rsidRPr="00E2578F" w:rsidRDefault="00E2578F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E2578F">
        <w:rPr>
          <w:rFonts w:ascii="ArialNarrow" w:hAnsi="ArialNarrow" w:cs="ArialNarrow"/>
          <w:sz w:val="24"/>
          <w:szCs w:val="24"/>
        </w:rPr>
        <w:t>Zgodnie z definicją zawartą w SzOOP</w:t>
      </w:r>
      <w:r w:rsidR="00730975">
        <w:rPr>
          <w:rFonts w:ascii="ArialNarrow" w:hAnsi="ArialNarrow" w:cs="ArialNarrow"/>
          <w:sz w:val="24"/>
          <w:szCs w:val="24"/>
        </w:rPr>
        <w:t xml:space="preserve"> RPO Lubuskie-2020</w:t>
      </w:r>
      <w:r w:rsidRPr="00E2578F">
        <w:rPr>
          <w:rFonts w:ascii="ArialNarrow" w:hAnsi="ArialNarrow" w:cs="ArialNarrow"/>
          <w:sz w:val="24"/>
          <w:szCs w:val="24"/>
        </w:rPr>
        <w:t>, usługa prorozwojowa to usługa doradcza mająca na celu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E2578F">
        <w:rPr>
          <w:rFonts w:ascii="ArialNarrow" w:hAnsi="ArialNarrow" w:cs="ArialNarrow"/>
          <w:sz w:val="24"/>
          <w:szCs w:val="24"/>
        </w:rPr>
        <w:t>zwiększenie konkurencyjności i efektywności ekonomicznej przedsiębiorstwa zarówno na poziomie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E2578F">
        <w:rPr>
          <w:rFonts w:ascii="ArialNarrow" w:hAnsi="ArialNarrow" w:cs="ArialNarrow"/>
          <w:sz w:val="24"/>
          <w:szCs w:val="24"/>
        </w:rPr>
        <w:t xml:space="preserve">operacyjnym jak i strategicznym. Usługa taka </w:t>
      </w:r>
      <w:r>
        <w:rPr>
          <w:rFonts w:ascii="ArialNarrow" w:hAnsi="ArialNarrow" w:cs="ArialNarrow"/>
          <w:sz w:val="24"/>
          <w:szCs w:val="24"/>
        </w:rPr>
        <w:t>będzie</w:t>
      </w:r>
      <w:r w:rsidRPr="00E2578F">
        <w:rPr>
          <w:rFonts w:ascii="ArialNarrow" w:hAnsi="ArialNarrow" w:cs="ArialNarrow"/>
          <w:sz w:val="24"/>
          <w:szCs w:val="24"/>
        </w:rPr>
        <w:t xml:space="preserve"> charakteryzować się następującymi cechami:</w:t>
      </w:r>
    </w:p>
    <w:p w14:paraId="663518EB" w14:textId="77777777" w:rsidR="00161B33" w:rsidRDefault="00E2578F" w:rsidP="00161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161B33">
        <w:rPr>
          <w:rFonts w:ascii="ArialNarrow" w:hAnsi="ArialNarrow" w:cs="ArialNarrow"/>
          <w:sz w:val="24"/>
          <w:szCs w:val="24"/>
        </w:rPr>
        <w:t>zidentyfikowaniem potrzeb po stronie przedsiębiorcy i zaproponowaniem sposobu jej zaspokojenia przez usługodawcę;</w:t>
      </w:r>
    </w:p>
    <w:p w14:paraId="1E09DE0B" w14:textId="77777777" w:rsidR="00161B33" w:rsidRDefault="00E2578F" w:rsidP="00161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161B33">
        <w:rPr>
          <w:rFonts w:ascii="ArialNarrow" w:hAnsi="ArialNarrow" w:cs="ArialNarrow"/>
          <w:sz w:val="24"/>
          <w:szCs w:val="24"/>
        </w:rPr>
        <w:t>dostosowaniem sposobu świadczenia usługi do indywidualnych potrzeb przedsiębiorcy;</w:t>
      </w:r>
    </w:p>
    <w:p w14:paraId="7B980A55" w14:textId="77777777" w:rsidR="00161B33" w:rsidRDefault="00E2578F" w:rsidP="00161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161B33">
        <w:rPr>
          <w:rFonts w:ascii="ArialNarrow" w:hAnsi="ArialNarrow" w:cs="ArialNarrow"/>
          <w:sz w:val="24"/>
          <w:szCs w:val="24"/>
        </w:rPr>
        <w:t>zaangażowaniem przedsiębiorcy i usługodawcy w powyższy proces;</w:t>
      </w:r>
    </w:p>
    <w:p w14:paraId="12D163E1" w14:textId="77777777" w:rsidR="00161B33" w:rsidRDefault="00E2578F" w:rsidP="00161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161B33">
        <w:rPr>
          <w:rFonts w:ascii="ArialNarrow" w:hAnsi="ArialNarrow" w:cs="ArialNarrow"/>
          <w:sz w:val="24"/>
          <w:szCs w:val="24"/>
        </w:rPr>
        <w:t>wykorzystaniem specjalistycznej wiedzy eksperckiej niezbędnej do uzyskania efektu rozwoju, poprzez bezpośrednie zaangażowanie osób o odpowiednich kompetencjach;</w:t>
      </w:r>
    </w:p>
    <w:p w14:paraId="05F1721A" w14:textId="77777777" w:rsidR="00E2578F" w:rsidRDefault="00E2578F" w:rsidP="00161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161B33">
        <w:rPr>
          <w:rFonts w:ascii="ArialNarrow" w:hAnsi="ArialNarrow" w:cs="ArialNarrow"/>
          <w:sz w:val="24"/>
          <w:szCs w:val="24"/>
        </w:rPr>
        <w:t>dodatkowo - w przypadku inkubacji przedsiębiorstw - współwystępowanie inkubacji i wsparcia doradczego.</w:t>
      </w:r>
    </w:p>
    <w:p w14:paraId="2AE1D5BD" w14:textId="5B9824A8" w:rsidR="00730975" w:rsidRPr="00A13C78" w:rsidRDefault="00730975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Usługa proroz</w:t>
      </w:r>
      <w:r w:rsidR="005003F6">
        <w:rPr>
          <w:rFonts w:ascii="ArialNarrow" w:hAnsi="ArialNarrow" w:cs="ArialNarrow"/>
          <w:sz w:val="24"/>
          <w:szCs w:val="24"/>
        </w:rPr>
        <w:t xml:space="preserve">wojowa nie jest usługą badawczą. </w:t>
      </w:r>
      <w:r w:rsidR="004328E0">
        <w:rPr>
          <w:rFonts w:ascii="ArialNarrow" w:hAnsi="ArialNarrow" w:cs="ArialNarrow"/>
          <w:sz w:val="24"/>
          <w:szCs w:val="24"/>
        </w:rPr>
        <w:t xml:space="preserve">Projekt będzie łączył inkubację ze </w:t>
      </w:r>
      <w:r w:rsidR="004328E0" w:rsidRPr="00A13C78">
        <w:rPr>
          <w:rFonts w:ascii="ArialNarrow" w:hAnsi="ArialNarrow" w:cs="ArialNarrow"/>
          <w:sz w:val="24"/>
          <w:szCs w:val="24"/>
        </w:rPr>
        <w:t>świadczeniem usług prorozwojowych.</w:t>
      </w:r>
    </w:p>
    <w:p w14:paraId="1AB30E3D" w14:textId="77777777" w:rsidR="00E2578F" w:rsidRPr="00A13C78" w:rsidRDefault="00E2578F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Dodatkowo projekt przewiduje wsparcie infrastruktury, jako uzupełniający element projektu, spełniając następujące warunki:</w:t>
      </w:r>
    </w:p>
    <w:p w14:paraId="6235F5E0" w14:textId="77777777" w:rsidR="00E2578F" w:rsidRPr="00A13C78" w:rsidRDefault="00E2578F" w:rsidP="00161B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projekt dotyczy wsparcia infrastruktury IOB zakładając inwestycję w obszarze inteligentnych specjalizacji określonych dla regionu,</w:t>
      </w:r>
      <w:bookmarkStart w:id="0" w:name="_GoBack"/>
      <w:bookmarkEnd w:id="0"/>
    </w:p>
    <w:p w14:paraId="4B2689A9" w14:textId="48B6F909" w:rsidR="00E2578F" w:rsidRPr="00A13C78" w:rsidRDefault="00E2578F" w:rsidP="00161B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Wnioskodawca dyspon</w:t>
      </w:r>
      <w:r w:rsidR="004328E0" w:rsidRPr="00A13C78">
        <w:rPr>
          <w:rFonts w:ascii="ArialNarrow" w:hAnsi="ArialNarrow" w:cs="ArialNarrow"/>
          <w:sz w:val="24"/>
          <w:szCs w:val="24"/>
        </w:rPr>
        <w:t>ować będzie</w:t>
      </w:r>
      <w:r w:rsidRPr="00A13C78">
        <w:rPr>
          <w:rFonts w:ascii="ArialNarrow" w:hAnsi="ArialNarrow" w:cs="ArialNarrow"/>
          <w:sz w:val="24"/>
          <w:szCs w:val="24"/>
        </w:rPr>
        <w:t xml:space="preserve"> strategią/planem wykorzystania infrastruktury planowanej do</w:t>
      </w:r>
      <w:r w:rsidR="007B024C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sfinansowania w ramach przedsięwzięcia,</w:t>
      </w:r>
    </w:p>
    <w:p w14:paraId="207BF8D4" w14:textId="722F7B7F" w:rsidR="00E2578F" w:rsidRPr="00A13C78" w:rsidRDefault="00E2578F" w:rsidP="004328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przedsięwzięcie </w:t>
      </w:r>
      <w:r w:rsidR="004328E0" w:rsidRPr="00A13C78">
        <w:rPr>
          <w:rFonts w:ascii="ArialNarrow" w:hAnsi="ArialNarrow" w:cs="ArialNarrow"/>
          <w:sz w:val="24"/>
          <w:szCs w:val="24"/>
        </w:rPr>
        <w:t>będzie</w:t>
      </w:r>
      <w:r w:rsidRPr="00A13C78">
        <w:rPr>
          <w:rFonts w:ascii="ArialNarrow" w:hAnsi="ArialNarrow" w:cs="ArialNarrow"/>
          <w:sz w:val="24"/>
          <w:szCs w:val="24"/>
        </w:rPr>
        <w:t xml:space="preserve"> współfinansowane ze źródeł prywatnych (przez współfinansowanie prywatne należy rozumieć środki Wnioskodawcy/Partnera nienoszące znamion środków publicznych np. </w:t>
      </w:r>
      <w:r w:rsidR="004328E0" w:rsidRPr="00A13C78">
        <w:rPr>
          <w:rFonts w:ascii="ArialNarrow" w:hAnsi="ArialNarrow" w:cs="ArialNarrow"/>
          <w:sz w:val="24"/>
          <w:szCs w:val="24"/>
        </w:rPr>
        <w:t>kredyt komercyjny, dochody własne z działalności gospodarczej (dotacja ze środków publicznych nie będzie uznawana za źródło prywatne)</w:t>
      </w:r>
      <w:r w:rsidRPr="00A13C78">
        <w:rPr>
          <w:rFonts w:ascii="ArialNarrow" w:hAnsi="ArialNarrow" w:cs="ArialNarrow"/>
          <w:sz w:val="24"/>
          <w:szCs w:val="24"/>
        </w:rPr>
        <w:t>),</w:t>
      </w:r>
    </w:p>
    <w:p w14:paraId="4F05AE16" w14:textId="77777777" w:rsidR="00E2578F" w:rsidRDefault="00E2578F" w:rsidP="00161B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przedsięwzięcie nie powiela dostępnej infrastruktury IOB o podobnym</w:t>
      </w:r>
      <w:r w:rsidRPr="00161B33">
        <w:rPr>
          <w:rFonts w:ascii="ArialNarrow" w:hAnsi="ArialNarrow" w:cs="ArialNarrow"/>
          <w:sz w:val="24"/>
          <w:szCs w:val="24"/>
        </w:rPr>
        <w:t xml:space="preserve"> profilu zlokalizowanej w województwie lubuskim chyba, że limit dostępnej infrastruktury został wyczerpany.</w:t>
      </w:r>
    </w:p>
    <w:p w14:paraId="183F09F6" w14:textId="25726B52" w:rsidR="004328E0" w:rsidRDefault="005003F6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Partner musi wnieść do projektu co najmniej zasoby ludzkie, organizacyjne, techniczne lub finansowe. Udział partnera w realizacji projektu nie może mieć charakteru symbolicznego, nieznacznego czy pozornego.</w:t>
      </w:r>
    </w:p>
    <w:p w14:paraId="6787689D" w14:textId="77777777" w:rsidR="002C4EAB" w:rsidRDefault="002C4EAB" w:rsidP="00161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lastRenderedPageBreak/>
        <w:t>Zakres tematyczny</w:t>
      </w:r>
    </w:p>
    <w:p w14:paraId="50C53E27" w14:textId="77777777" w:rsidR="00AF5264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9EE4652" w14:textId="6D4442F2" w:rsidR="00161B33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Partner</w:t>
      </w:r>
      <w:r w:rsidR="00D40FA5" w:rsidRPr="00A13C78">
        <w:rPr>
          <w:rFonts w:ascii="ArialNarrow" w:hAnsi="ArialNarrow" w:cs="ArialNarrow"/>
          <w:sz w:val="24"/>
          <w:szCs w:val="24"/>
        </w:rPr>
        <w:t>em</w:t>
      </w:r>
      <w:r w:rsidRPr="00A13C78">
        <w:rPr>
          <w:rFonts w:ascii="ArialNarrow" w:hAnsi="ArialNarrow" w:cs="ArialNarrow"/>
          <w:sz w:val="24"/>
          <w:szCs w:val="24"/>
        </w:rPr>
        <w:t xml:space="preserve"> projektu będ</w:t>
      </w:r>
      <w:r w:rsidR="00E2578F" w:rsidRPr="00A13C78">
        <w:rPr>
          <w:rFonts w:ascii="ArialNarrow" w:hAnsi="ArialNarrow" w:cs="ArialNarrow"/>
          <w:sz w:val="24"/>
          <w:szCs w:val="24"/>
        </w:rPr>
        <w:t xml:space="preserve">zie Gmina Nowa Sól Miasto. Centrum wspierania startupów </w:t>
      </w:r>
      <w:r w:rsidR="008609AE" w:rsidRPr="00A13C78">
        <w:rPr>
          <w:rFonts w:ascii="ArialNarrow" w:hAnsi="ArialNarrow" w:cs="ArialNarrow"/>
          <w:sz w:val="24"/>
          <w:szCs w:val="24"/>
        </w:rPr>
        <w:t>dostępne będzie dla wszystkich zainteresowanych podmiotów</w:t>
      </w:r>
      <w:r w:rsidR="00CC6106" w:rsidRPr="00A13C78">
        <w:rPr>
          <w:rFonts w:ascii="ArialNarrow" w:hAnsi="ArialNarrow" w:cs="ArialNarrow"/>
          <w:sz w:val="24"/>
          <w:szCs w:val="24"/>
        </w:rPr>
        <w:t xml:space="preserve">, na otwartych, przejrzystych i niedyskryminujących zasadach, w szczególności startupów </w:t>
      </w:r>
      <w:r w:rsidR="004126E1" w:rsidRPr="00A13C78">
        <w:rPr>
          <w:rFonts w:ascii="ArialNarrow" w:hAnsi="ArialNarrow" w:cs="ArialNarrow"/>
          <w:sz w:val="24"/>
          <w:szCs w:val="24"/>
        </w:rPr>
        <w:t>(będących MŚP i posiadających siedzibę lub oddział zarejestrowany na terytorium woj. lubuskiego)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, </w:t>
      </w:r>
      <w:r w:rsidRPr="00A13C78">
        <w:rPr>
          <w:rFonts w:ascii="ArialNarrow" w:hAnsi="ArialNarrow" w:cs="ArialNarrow"/>
          <w:sz w:val="24"/>
          <w:szCs w:val="24"/>
        </w:rPr>
        <w:t>które będą mogły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korzystać z jego infrastruktury i wyposażenia na zasadach rynkowych. </w:t>
      </w:r>
      <w:r w:rsidR="008609AE" w:rsidRPr="00A13C78">
        <w:rPr>
          <w:rFonts w:ascii="ArialNarrow" w:hAnsi="ArialNarrow" w:cs="ArialNarrow"/>
          <w:sz w:val="24"/>
          <w:szCs w:val="24"/>
        </w:rPr>
        <w:t>Partne</w:t>
      </w:r>
      <w:r w:rsidR="004126E1" w:rsidRPr="00A13C78">
        <w:rPr>
          <w:rFonts w:ascii="ArialNarrow" w:hAnsi="ArialNarrow" w:cs="ArialNarrow"/>
          <w:sz w:val="24"/>
          <w:szCs w:val="24"/>
        </w:rPr>
        <w:t xml:space="preserve">r </w:t>
      </w:r>
      <w:r w:rsidRPr="00A13C78">
        <w:rPr>
          <w:rFonts w:ascii="ArialNarrow" w:hAnsi="ArialNarrow" w:cs="ArialNarrow"/>
          <w:sz w:val="24"/>
          <w:szCs w:val="24"/>
        </w:rPr>
        <w:t>projektu w oparciu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o posiadane kompetencje i doświadczenie w realizacji projektów z zakresu </w:t>
      </w:r>
      <w:r w:rsidR="008609AE" w:rsidRPr="00A13C78">
        <w:rPr>
          <w:rFonts w:ascii="ArialNarrow" w:hAnsi="ArialNarrow" w:cs="ArialNarrow"/>
          <w:sz w:val="24"/>
          <w:szCs w:val="24"/>
        </w:rPr>
        <w:t>wsparcia MŚP</w:t>
      </w:r>
      <w:r w:rsidRPr="00A13C78">
        <w:rPr>
          <w:rFonts w:ascii="ArialNarrow" w:hAnsi="ArialNarrow" w:cs="ArialNarrow"/>
          <w:sz w:val="24"/>
          <w:szCs w:val="24"/>
        </w:rPr>
        <w:t xml:space="preserve"> stanowić będ</w:t>
      </w:r>
      <w:r w:rsidR="00AE1607" w:rsidRPr="00A13C78">
        <w:rPr>
          <w:rFonts w:ascii="ArialNarrow" w:hAnsi="ArialNarrow" w:cs="ArialNarrow"/>
          <w:sz w:val="24"/>
          <w:szCs w:val="24"/>
        </w:rPr>
        <w:t>zie</w:t>
      </w:r>
      <w:r w:rsidRPr="00A13C78">
        <w:rPr>
          <w:rFonts w:ascii="ArialNarrow" w:hAnsi="ArialNarrow" w:cs="ArialNarrow"/>
          <w:sz w:val="24"/>
          <w:szCs w:val="24"/>
        </w:rPr>
        <w:t xml:space="preserve"> silne wsparcie dla firm, szczególnie </w:t>
      </w:r>
      <w:r w:rsidR="008609AE" w:rsidRPr="00A13C78">
        <w:rPr>
          <w:rFonts w:ascii="ArialNarrow" w:hAnsi="ArialNarrow" w:cs="ArialNarrow"/>
          <w:sz w:val="24"/>
          <w:szCs w:val="24"/>
        </w:rPr>
        <w:t>startupów</w:t>
      </w:r>
      <w:r w:rsidRPr="00A13C78">
        <w:rPr>
          <w:rFonts w:ascii="ArialNarrow" w:hAnsi="ArialNarrow" w:cs="ArialNarrow"/>
          <w:sz w:val="24"/>
          <w:szCs w:val="24"/>
        </w:rPr>
        <w:t>, w poszukiwaniu nowoczesnych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rozwiązań z wykorzystaniem potencjału </w:t>
      </w:r>
      <w:r w:rsidR="00CC6106" w:rsidRPr="00A13C78">
        <w:rPr>
          <w:rFonts w:ascii="ArialNarrow" w:hAnsi="ArialNarrow" w:cs="ArialNarrow"/>
          <w:sz w:val="24"/>
          <w:szCs w:val="24"/>
        </w:rPr>
        <w:t>C</w:t>
      </w:r>
      <w:r w:rsidR="00AE6E53" w:rsidRPr="00A13C78">
        <w:rPr>
          <w:rFonts w:ascii="ArialNarrow" w:hAnsi="ArialNarrow" w:cs="ArialNarrow"/>
          <w:sz w:val="24"/>
          <w:szCs w:val="24"/>
        </w:rPr>
        <w:t>entrum</w:t>
      </w:r>
      <w:r w:rsidRPr="00A13C78">
        <w:rPr>
          <w:rFonts w:ascii="ArialNarrow" w:hAnsi="ArialNarrow" w:cs="ArialNarrow"/>
          <w:sz w:val="24"/>
          <w:szCs w:val="24"/>
        </w:rPr>
        <w:t>. Ostateczny zakres infrastruktury, wyposażenia i potrzeb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oraz personelu będzie uwzględniał wyniki badania popytu przedsiębiorców lubuskich na wskazany zakres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usług oraz analizę opłacalności inwestycji.</w:t>
      </w:r>
    </w:p>
    <w:p w14:paraId="050C7DB3" w14:textId="77777777" w:rsidR="0045762D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Wstępnie zaplanowano budowę </w:t>
      </w:r>
      <w:r w:rsidR="008609AE" w:rsidRPr="00A13C78">
        <w:rPr>
          <w:rFonts w:ascii="ArialNarrow" w:hAnsi="ArialNarrow" w:cs="ArialNarrow"/>
          <w:sz w:val="24"/>
          <w:szCs w:val="24"/>
        </w:rPr>
        <w:t>centrum wspierania startupów</w:t>
      </w:r>
      <w:r w:rsidRPr="00A13C78">
        <w:rPr>
          <w:rFonts w:ascii="ArialNarrow" w:hAnsi="ArialNarrow" w:cs="ArialNarrow"/>
          <w:sz w:val="24"/>
          <w:szCs w:val="24"/>
        </w:rPr>
        <w:t>, który będzie prowadził działalność w poniższych obszarach:</w:t>
      </w:r>
    </w:p>
    <w:p w14:paraId="4B3F018F" w14:textId="77777777" w:rsidR="0045762D" w:rsidRPr="00A13C78" w:rsidRDefault="0045762D" w:rsidP="00161B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identyfikowanie potrzeb po stronie przedsiębiorcy i proponowanie sposobu ich zaspokojenia przez usługodawcę;</w:t>
      </w:r>
    </w:p>
    <w:p w14:paraId="4B2BBA5E" w14:textId="77777777" w:rsidR="0045762D" w:rsidRPr="00A13C78" w:rsidRDefault="0045762D" w:rsidP="00161B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dostosowywanie świadczenia usługi do indywidualnych potrzeb przedsiębiorcy;</w:t>
      </w:r>
    </w:p>
    <w:p w14:paraId="679985CF" w14:textId="77777777" w:rsidR="0045762D" w:rsidRPr="00A13C78" w:rsidRDefault="0045762D" w:rsidP="00161B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angażowanie przedsiębiorcy i usługodawcy w powyższy proces;</w:t>
      </w:r>
    </w:p>
    <w:p w14:paraId="07AF31FD" w14:textId="77777777" w:rsidR="0045762D" w:rsidRPr="00A13C78" w:rsidRDefault="0045762D" w:rsidP="00161B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wykorzystania specjalistycznej wiedzy eksperckiej niezbędnej do uzyskania efektu rozwoju, poprzez bezpośrednie zaangażowanie osób o odpowiednich kompetencjach;</w:t>
      </w:r>
    </w:p>
    <w:p w14:paraId="671D7DF1" w14:textId="77777777" w:rsidR="0045762D" w:rsidRPr="00A13C78" w:rsidRDefault="0045762D" w:rsidP="00161B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współwystępowanie inkubacji i wsparcia doradczego.</w:t>
      </w:r>
    </w:p>
    <w:p w14:paraId="717567E1" w14:textId="34D4B779" w:rsidR="002C4EAB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W ramach partnerstwa, Partnerzy wniosą do </w:t>
      </w:r>
      <w:r w:rsidR="008609AE" w:rsidRPr="00A13C78">
        <w:rPr>
          <w:rFonts w:ascii="ArialNarrow" w:hAnsi="ArialNarrow" w:cs="ArialNarrow"/>
          <w:sz w:val="24"/>
          <w:szCs w:val="24"/>
        </w:rPr>
        <w:t>projektu zasoby ludzkie, organizacyjne, techniczne lub finansowe</w:t>
      </w:r>
      <w:r w:rsidRPr="00A13C78">
        <w:rPr>
          <w:rFonts w:ascii="ArialNarrow" w:hAnsi="ArialNarrow" w:cs="ArialNarrow"/>
          <w:sz w:val="24"/>
          <w:szCs w:val="24"/>
        </w:rPr>
        <w:t xml:space="preserve"> na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warunkach określonych w umowie partnerskiej. Zadaniem </w:t>
      </w:r>
      <w:r w:rsidR="008609AE" w:rsidRPr="00A13C78">
        <w:rPr>
          <w:rFonts w:ascii="ArialNarrow" w:hAnsi="ArialNarrow" w:cs="ArialNarrow"/>
          <w:sz w:val="24"/>
          <w:szCs w:val="24"/>
        </w:rPr>
        <w:t>Partnera</w:t>
      </w:r>
      <w:r w:rsidRPr="00A13C78">
        <w:rPr>
          <w:rFonts w:ascii="ArialNarrow" w:hAnsi="ArialNarrow" w:cs="ArialNarrow"/>
          <w:sz w:val="24"/>
          <w:szCs w:val="24"/>
        </w:rPr>
        <w:t xml:space="preserve"> będzie ponadto:</w:t>
      </w:r>
    </w:p>
    <w:p w14:paraId="6B7BF7E0" w14:textId="221E31CE" w:rsidR="004126E1" w:rsidRPr="00A13C78" w:rsidRDefault="004126E1" w:rsidP="00161B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współtworzenie</w:t>
      </w:r>
      <w:r w:rsidR="00CC6106" w:rsidRPr="00A13C78">
        <w:rPr>
          <w:rFonts w:ascii="ArialNarrow" w:hAnsi="ArialNarrow" w:cs="ArialNarrow"/>
          <w:sz w:val="24"/>
          <w:szCs w:val="24"/>
        </w:rPr>
        <w:t xml:space="preserve"> koncepcji p</w:t>
      </w:r>
      <w:r w:rsidRPr="00A13C78">
        <w:rPr>
          <w:rFonts w:ascii="ArialNarrow" w:hAnsi="ArialNarrow" w:cs="ArialNarrow"/>
          <w:sz w:val="24"/>
          <w:szCs w:val="24"/>
        </w:rPr>
        <w:t>rojektu,</w:t>
      </w:r>
    </w:p>
    <w:p w14:paraId="401F2111" w14:textId="77777777" w:rsidR="002C4EAB" w:rsidRPr="00A13C78" w:rsidRDefault="002C4EAB" w:rsidP="00161B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aktywny udział przy tworzeniu opisów merytorycznych projektu oraz wszelkich dokumentów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tworzonych na etapie przygotowania i realizacji projektu,</w:t>
      </w:r>
    </w:p>
    <w:p w14:paraId="05446C9C" w14:textId="77777777" w:rsidR="002C4EAB" w:rsidRPr="00A13C78" w:rsidRDefault="002C4EAB" w:rsidP="00161B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zgromadzenie i przygotowanie informacji niezbędnych do przygotowania i złożenia Wniosku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 dofinansowanie, zgodnie z wymaganą dokumentacją konkursową,</w:t>
      </w:r>
    </w:p>
    <w:p w14:paraId="2D075193" w14:textId="5F8F7C0A" w:rsidR="008609AE" w:rsidRPr="00A13C78" w:rsidRDefault="008609AE" w:rsidP="00F24B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wspólna realizacja projektu</w:t>
      </w:r>
      <w:r w:rsidR="004126E1" w:rsidRPr="00A13C78">
        <w:rPr>
          <w:rFonts w:ascii="ArialNarrow" w:hAnsi="ArialNarrow" w:cs="ArialNarrow"/>
          <w:sz w:val="24"/>
          <w:szCs w:val="24"/>
        </w:rPr>
        <w:t>.</w:t>
      </w:r>
    </w:p>
    <w:p w14:paraId="505264A2" w14:textId="73926B10" w:rsidR="008609AE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Szczegółowe zasady funkcjonowania Partnerstwa oraz zakres poszczególnych zadań dla </w:t>
      </w:r>
      <w:r w:rsidR="008609AE" w:rsidRPr="00A13C78">
        <w:rPr>
          <w:rFonts w:ascii="ArialNarrow" w:hAnsi="ArialNarrow" w:cs="ArialNarrow"/>
          <w:sz w:val="24"/>
          <w:szCs w:val="24"/>
        </w:rPr>
        <w:t>Partnera</w:t>
      </w:r>
      <w:r w:rsidR="004126E1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zostanie określony w odrębnej umowie partnerskiej, podpisanej przez </w:t>
      </w:r>
      <w:r w:rsidR="008609AE" w:rsidRPr="00A13C78">
        <w:rPr>
          <w:rFonts w:ascii="ArialNarrow" w:hAnsi="ArialNarrow" w:cs="ArialNarrow"/>
          <w:sz w:val="24"/>
          <w:szCs w:val="24"/>
        </w:rPr>
        <w:t>Partnera</w:t>
      </w:r>
      <w:r w:rsidRPr="00A13C78">
        <w:rPr>
          <w:rFonts w:ascii="ArialNarrow" w:hAnsi="ArialNarrow" w:cs="ArialNarrow"/>
          <w:sz w:val="24"/>
          <w:szCs w:val="24"/>
        </w:rPr>
        <w:t xml:space="preserve"> po ich wyborze. W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przypadku braku osiągnięcia porozumienia, co do zasad realizacji projektu, a w szczególności co do treści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umowy określającej szczegółowe zasady realizacji projektu, każdy z Partnerów może zrezygnować z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uczestnictwa w projekcie bez jakichkolwiek roszczeń z tego tytułu ze strony innych Partnerów.</w:t>
      </w:r>
    </w:p>
    <w:p w14:paraId="03EB7033" w14:textId="301D6D4D" w:rsidR="008609AE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Przewidywany okres realizacji projektu 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2020 </w:t>
      </w:r>
      <w:r w:rsidRPr="00A13C78">
        <w:rPr>
          <w:rFonts w:ascii="ArialNarrow" w:hAnsi="ArialNarrow" w:cs="ArialNarrow"/>
          <w:sz w:val="24"/>
          <w:szCs w:val="24"/>
        </w:rPr>
        <w:t>– 202</w:t>
      </w:r>
      <w:r w:rsidR="008609AE" w:rsidRPr="00A13C78">
        <w:rPr>
          <w:rFonts w:ascii="ArialNarrow" w:hAnsi="ArialNarrow" w:cs="ArialNarrow"/>
          <w:sz w:val="24"/>
          <w:szCs w:val="24"/>
        </w:rPr>
        <w:t>3</w:t>
      </w:r>
      <w:r w:rsidRPr="00A13C78">
        <w:rPr>
          <w:rFonts w:ascii="ArialNarrow" w:hAnsi="ArialNarrow" w:cs="ArialNarrow"/>
          <w:sz w:val="24"/>
          <w:szCs w:val="24"/>
        </w:rPr>
        <w:t xml:space="preserve"> (może ulec zmianie w trakcie realizacji etapu</w:t>
      </w:r>
      <w:r w:rsidR="008609AE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przygotowawczego projektu).</w:t>
      </w:r>
    </w:p>
    <w:p w14:paraId="7A3C03BB" w14:textId="77777777" w:rsidR="002C4EAB" w:rsidRPr="00A13C78" w:rsidRDefault="002C4EAB" w:rsidP="00161B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Planowana kwota ogółem na realizację projektu: </w:t>
      </w:r>
      <w:r w:rsidR="008609AE" w:rsidRPr="00A13C78">
        <w:rPr>
          <w:rFonts w:ascii="ArialNarrow" w:hAnsi="ArialNarrow" w:cs="ArialNarrow"/>
          <w:sz w:val="24"/>
          <w:szCs w:val="24"/>
        </w:rPr>
        <w:t>12</w:t>
      </w:r>
      <w:r w:rsidRPr="00A13C78">
        <w:rPr>
          <w:rFonts w:ascii="ArialNarrow" w:hAnsi="ArialNarrow" w:cs="ArialNarrow"/>
          <w:sz w:val="24"/>
          <w:szCs w:val="24"/>
        </w:rPr>
        <w:t xml:space="preserve"> mln PLN.</w:t>
      </w:r>
    </w:p>
    <w:p w14:paraId="741340A2" w14:textId="490CD309" w:rsidR="00CC6106" w:rsidRPr="00A13C78" w:rsidRDefault="00CC6106" w:rsidP="00F24B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Celem projektu partnerskiego jest osiągnięcie znaczącej wartości dodanej poprzez podział realizacji zadań pomiędzy niezależne podmioty o różnorodnej specyfice, wypracowanie wspólnych rozwiązań problemów oraz odejście od rozporoszonych działań na rzecz skoordynowanej i kompleksowej aktywności. Tak rozumiane partnerstwo nie będzie polegać na tym, że podmiot angażowany jest w projekt partnerski do wykonania zadania według woli innego partnera (w tym sprawującego nad nim kontrolę), nie wnosi do przedsięwzięcia wartości dodanej, nie ma udziału w tworzeniu założeń projektowych. Wszyscy partnerzy w projekcie powinni ingerować w przedmiot realizowanych zadań i z założenia będą w stosunku do lidera równorzędnymi </w:t>
      </w:r>
      <w:r w:rsidRPr="00A13C78">
        <w:rPr>
          <w:rFonts w:ascii="ArialNarrow" w:hAnsi="ArialNarrow" w:cs="ArialNarrow"/>
          <w:sz w:val="24"/>
          <w:szCs w:val="24"/>
        </w:rPr>
        <w:lastRenderedPageBreak/>
        <w:t>podmiotami, a lider i partner będzie współpracować ze sobą na wszystkich etapach realizacji projektu.</w:t>
      </w:r>
    </w:p>
    <w:p w14:paraId="6B680768" w14:textId="77777777" w:rsidR="008609AE" w:rsidRPr="00A13C78" w:rsidRDefault="008609AE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10F0FEF8" w14:textId="77777777" w:rsidR="002C4EAB" w:rsidRPr="00A13C78" w:rsidRDefault="002C4EAB" w:rsidP="00161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Wymagania w stosunku do Partnera</w:t>
      </w:r>
      <w:r w:rsidR="00BA7774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 (kryteria dostępu)</w:t>
      </w:r>
    </w:p>
    <w:p w14:paraId="08723003" w14:textId="77777777" w:rsidR="00AF5264" w:rsidRPr="00A13C78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1FA8943F" w14:textId="77777777" w:rsidR="00D40FA5" w:rsidRPr="00A13C78" w:rsidRDefault="00D40FA5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prowadzi działalność, której zakres jest zgodny z celami partnerstwa.</w:t>
      </w:r>
    </w:p>
    <w:p w14:paraId="214BEE5C" w14:textId="5B9DB5E3" w:rsidR="00161B33" w:rsidRPr="00A13C78" w:rsidRDefault="002C4EAB" w:rsidP="004126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Podmiot posiada status </w:t>
      </w:r>
      <w:r w:rsidR="004126E1" w:rsidRPr="00A13C78">
        <w:rPr>
          <w:rFonts w:ascii="ArialNarrow" w:hAnsi="ArialNarrow" w:cs="ArialNarrow"/>
          <w:sz w:val="24"/>
          <w:szCs w:val="24"/>
        </w:rPr>
        <w:t xml:space="preserve">Instytucji Otoczenia Biznesu </w:t>
      </w:r>
      <w:r w:rsidRPr="00A13C78">
        <w:rPr>
          <w:rFonts w:ascii="ArialNarrow" w:hAnsi="ArialNarrow" w:cs="ArialNarrow"/>
          <w:sz w:val="24"/>
          <w:szCs w:val="24"/>
        </w:rPr>
        <w:t>zgodnie z definicją zawartą w Szczegółowym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Opisie Osi Priorytetowych Regionalnego Prog</w:t>
      </w:r>
      <w:r w:rsidR="0098033D" w:rsidRPr="00A13C78">
        <w:rPr>
          <w:rFonts w:ascii="ArialNarrow" w:hAnsi="ArialNarrow" w:cs="ArialNarrow"/>
          <w:sz w:val="24"/>
          <w:szCs w:val="24"/>
        </w:rPr>
        <w:t xml:space="preserve">ramu Operacyjnego Lubuskie 2020, tj. </w:t>
      </w:r>
      <w:r w:rsidR="004126E1" w:rsidRPr="00A13C78">
        <w:rPr>
          <w:rFonts w:ascii="ArialNarrow" w:hAnsi="ArialNarrow" w:cs="ArialNarrow"/>
          <w:sz w:val="24"/>
          <w:szCs w:val="24"/>
        </w:rPr>
        <w:t>bez względu na formę prawną, podmiot prowadzący działalność na rzecz rozwoju przedsiębiorczości i innowacyjności, niedziałający dla zysku lub przeznaczający zysk na cele statutowe zgodnie z zapisami w statucie lub innym równoważnym dokumencie założycielskim; posiadający bazę materialną, techniczną i zasoby ludzkie oraz kompetencyjne niezbędne do świadczenia usług na rzecz przedsiębiorstw.</w:t>
      </w:r>
    </w:p>
    <w:p w14:paraId="7903FF1C" w14:textId="4C57B6E8" w:rsidR="00161B33" w:rsidRPr="00A13C78" w:rsidRDefault="002C4EAB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nie podlega wykluczeniu z możliwości ubiegania się o dofinansowanie ze środków UE</w:t>
      </w:r>
      <w:r w:rsidR="0098033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na podstawie odrębnych przepisów. Podmiot nie podlega wykluczeniu z możliwości otrzymania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dofinansowania, w tym wykluczeniu, o którym mowa w: ustawie z dnia 27 sierpnia 2009 r.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 finansach publicznych; ustawie z dnia 15 czerwca 2012 r. o skutkach powierzania wykonywania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pracy cudzoziemcom przebywającym wbrew przepisom na terytorium Rzeczpospolitej Polskiej;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ustawie z dnia 28 października 2002 r. o odpowiedzialności podmiotów zbiorowych za czyny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zabronione pod groźbą kary.</w:t>
      </w:r>
    </w:p>
    <w:p w14:paraId="295EBE26" w14:textId="77777777" w:rsidR="00161B33" w:rsidRPr="00A13C78" w:rsidRDefault="002C4EAB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posiada potencjał instytucjonalny do realizacji projektu (posiada lub dostosuje strukturę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organizacyjną i procedury zapewniające sprawną realizację projektu).</w:t>
      </w:r>
    </w:p>
    <w:p w14:paraId="32B17DB7" w14:textId="77777777" w:rsidR="00161B33" w:rsidRPr="00A13C78" w:rsidRDefault="002C4EAB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posiada potencjał kadrowy do realizacji projektu (posiada zespół projektowy lub go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stworzy – adekwatny do zakresu zadań w projekcie umożliwiający jego sprawne zarządzanie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i realizację).</w:t>
      </w:r>
    </w:p>
    <w:p w14:paraId="5E309B03" w14:textId="77777777" w:rsidR="00161B33" w:rsidRPr="00A13C78" w:rsidRDefault="002C4EAB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posiada potencjał finansowy do realizacji projektu (dysponuje środkami na realizację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projektu lub ma możliwość ich pozyskania).</w:t>
      </w:r>
    </w:p>
    <w:p w14:paraId="09B7B183" w14:textId="091382AE" w:rsidR="0045762D" w:rsidRPr="00A13C78" w:rsidRDefault="002C4EAB" w:rsidP="00161B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Podmiot posiada udokumentowane doświadczenie w prowadzeniu działalności gospodarczej w</w:t>
      </w:r>
      <w:r w:rsidR="0045762D" w:rsidRPr="00A13C78">
        <w:rPr>
          <w:rFonts w:ascii="ArialNarrow" w:hAnsi="ArialNarrow" w:cs="ArialNarrow"/>
          <w:sz w:val="24"/>
          <w:szCs w:val="24"/>
        </w:rPr>
        <w:t xml:space="preserve"> </w:t>
      </w:r>
      <w:r w:rsidR="00377302" w:rsidRPr="00A13C78">
        <w:rPr>
          <w:rFonts w:ascii="ArialNarrow" w:hAnsi="ArialNarrow" w:cs="ArialNarrow"/>
          <w:sz w:val="24"/>
          <w:szCs w:val="24"/>
        </w:rPr>
        <w:t>wybranych</w:t>
      </w:r>
      <w:r w:rsidRPr="00A13C78">
        <w:rPr>
          <w:rFonts w:ascii="ArialNarrow" w:hAnsi="ArialNarrow" w:cs="ArialNarrow"/>
          <w:sz w:val="24"/>
          <w:szCs w:val="24"/>
        </w:rPr>
        <w:t xml:space="preserve"> 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(minimum 4) </w:t>
      </w:r>
      <w:r w:rsidRPr="00A13C78">
        <w:rPr>
          <w:rFonts w:ascii="ArialNarrow" w:hAnsi="ArialNarrow" w:cs="ArialNarrow"/>
          <w:sz w:val="24"/>
          <w:szCs w:val="24"/>
        </w:rPr>
        <w:t xml:space="preserve">obszarach merytorycznych projektu wskazanych w punktach </w:t>
      </w:r>
      <w:r w:rsidR="0045762D" w:rsidRPr="00A13C78">
        <w:rPr>
          <w:rFonts w:ascii="ArialNarrow" w:hAnsi="ArialNarrow" w:cs="ArialNarrow"/>
          <w:sz w:val="24"/>
          <w:szCs w:val="24"/>
        </w:rPr>
        <w:t>2.</w:t>
      </w:r>
      <w:r w:rsidRPr="00A13C78">
        <w:rPr>
          <w:rFonts w:ascii="ArialNarrow" w:hAnsi="ArialNarrow" w:cs="ArialNarrow"/>
          <w:sz w:val="24"/>
          <w:szCs w:val="24"/>
        </w:rPr>
        <w:t>2</w:t>
      </w:r>
      <w:r w:rsidR="0045762D" w:rsidRPr="00A13C78">
        <w:rPr>
          <w:rFonts w:ascii="ArialNarrow" w:hAnsi="ArialNarrow" w:cs="ArialNarrow"/>
          <w:sz w:val="24"/>
          <w:szCs w:val="24"/>
        </w:rPr>
        <w:t>.a – 2.2.e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dłużej niż </w:t>
      </w:r>
      <w:r w:rsidR="00AA3CAB" w:rsidRPr="00A13C78">
        <w:rPr>
          <w:rFonts w:ascii="ArialNarrow" w:hAnsi="ArialNarrow" w:cs="ArialNarrow"/>
          <w:sz w:val="24"/>
          <w:szCs w:val="24"/>
        </w:rPr>
        <w:t>1 rok liczony od dnia złożenia Oferty w odpowiedzi na Ogłoszenie</w:t>
      </w:r>
      <w:r w:rsidRPr="00A13C78">
        <w:rPr>
          <w:rFonts w:ascii="ArialNarrow" w:hAnsi="ArialNarrow" w:cs="ArialNarrow"/>
          <w:sz w:val="24"/>
          <w:szCs w:val="24"/>
        </w:rPr>
        <w:t>.</w:t>
      </w:r>
    </w:p>
    <w:p w14:paraId="6721A5E3" w14:textId="77777777" w:rsidR="007654E1" w:rsidRPr="00A13C78" w:rsidRDefault="007654E1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10E5D141" w14:textId="77777777" w:rsidR="002C4EAB" w:rsidRPr="00A13C78" w:rsidRDefault="002C4EAB" w:rsidP="00161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Kryteria wyboru</w:t>
      </w:r>
    </w:p>
    <w:p w14:paraId="5B9971A5" w14:textId="77777777" w:rsidR="007654E1" w:rsidRPr="00A13C78" w:rsidRDefault="007654E1" w:rsidP="002C4EA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28A9A846" w14:textId="77777777" w:rsidR="002C4EAB" w:rsidRPr="00A13C78" w:rsidRDefault="002C4EAB" w:rsidP="002C4EA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Kryteria formalne:</w:t>
      </w:r>
    </w:p>
    <w:p w14:paraId="0FA95D66" w14:textId="77777777" w:rsidR="00161B33" w:rsidRPr="00A13C78" w:rsidRDefault="002C4EAB" w:rsidP="00161B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Zgłoszenie dotyczące naboru zostało złożone we wskazanym miejscu i we wskazanym terminie.</w:t>
      </w:r>
    </w:p>
    <w:p w14:paraId="6F70CEF8" w14:textId="77777777" w:rsidR="00161B33" w:rsidRPr="00A13C78" w:rsidRDefault="002C4EAB" w:rsidP="00161B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Wraz ze zgłoszeniem złożono wszystkie wymagane dokumenty.</w:t>
      </w:r>
    </w:p>
    <w:p w14:paraId="55C0F3C8" w14:textId="77777777" w:rsidR="00161B33" w:rsidRPr="00A13C78" w:rsidRDefault="002C4EAB" w:rsidP="00161B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Zgłoszenie jest podpisane przez osoby uprawnione do reprezentowania potencjalnego Partnera,</w:t>
      </w:r>
    </w:p>
    <w:p w14:paraId="66552AE0" w14:textId="77777777" w:rsidR="002C4EAB" w:rsidRPr="00A13C78" w:rsidRDefault="002C4EAB" w:rsidP="00161B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Sytuacja ekonomiczna i finansowa potencjalnego Partnera pozwala na wykonanie zadań</w:t>
      </w:r>
      <w:r w:rsidR="00161B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w projekcie (Podmiot przedłożył oświadczenie o niezaleganiu z płatnościami na rzecz podmiotów</w:t>
      </w:r>
      <w:r w:rsidR="00AA3CAB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publicznych (ZUS, Urząd Skarbowy). Podmiot przedstawił wartość swoich obrotów za ostatni</w:t>
      </w:r>
      <w:r w:rsidR="00AA3CAB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zatwierdzony rok obrachunkowy.</w:t>
      </w:r>
    </w:p>
    <w:p w14:paraId="6C5AD0CD" w14:textId="77777777" w:rsidR="00AA3CAB" w:rsidRPr="00A13C78" w:rsidRDefault="00AA3C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73094B38" w14:textId="77777777" w:rsidR="002C4EAB" w:rsidRPr="00A13C78" w:rsidRDefault="002C4EAB" w:rsidP="002C4EA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Kryteria merytoryczne:</w:t>
      </w:r>
    </w:p>
    <w:p w14:paraId="4697A233" w14:textId="4C88F7FF" w:rsidR="002C4EAB" w:rsidRPr="00A13C78" w:rsidRDefault="002C4EAB" w:rsidP="00161B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Profil działalności potencjalnego Partnera jest zgodny z zakresem planowanej działalności </w:t>
      </w:r>
      <w:r w:rsidR="00AA3CAB" w:rsidRPr="00A13C78">
        <w:rPr>
          <w:rFonts w:ascii="ArialNarrow" w:hAnsi="ArialNarrow" w:cs="ArialNarrow"/>
          <w:sz w:val="24"/>
          <w:szCs w:val="24"/>
        </w:rPr>
        <w:t xml:space="preserve">Centrum </w:t>
      </w:r>
      <w:r w:rsidRPr="00A13C78">
        <w:rPr>
          <w:rFonts w:ascii="ArialNarrow" w:hAnsi="ArialNarrow" w:cs="ArialNarrow"/>
          <w:sz w:val="24"/>
          <w:szCs w:val="24"/>
        </w:rPr>
        <w:t xml:space="preserve">wskazanych w punktach </w:t>
      </w:r>
      <w:r w:rsidR="00AA3CAB" w:rsidRPr="00A13C78">
        <w:rPr>
          <w:rFonts w:ascii="ArialNarrow" w:hAnsi="ArialNarrow" w:cs="ArialNarrow"/>
          <w:sz w:val="24"/>
          <w:szCs w:val="24"/>
        </w:rPr>
        <w:t>2.2.a – 2.2.e</w:t>
      </w:r>
      <w:r w:rsidRPr="00A13C78">
        <w:rPr>
          <w:rFonts w:ascii="ArialNarrow" w:hAnsi="ArialNarrow" w:cs="ArialNarrow"/>
          <w:sz w:val="24"/>
          <w:szCs w:val="24"/>
        </w:rPr>
        <w:t xml:space="preserve">. (Należy opisać profil </w:t>
      </w:r>
      <w:r w:rsidRPr="00A13C78">
        <w:rPr>
          <w:rFonts w:ascii="ArialNarrow" w:hAnsi="ArialNarrow" w:cs="ArialNarrow"/>
          <w:sz w:val="24"/>
          <w:szCs w:val="24"/>
        </w:rPr>
        <w:lastRenderedPageBreak/>
        <w:t>działalności potencjalnego Partnera oraz</w:t>
      </w:r>
      <w:r w:rsidR="00AA3CAB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wskazać, w których obszarach planowanej działalności posiada doświadczenie)</w:t>
      </w:r>
      <w:r w:rsidR="00161B33" w:rsidRPr="00A13C78">
        <w:rPr>
          <w:rFonts w:ascii="ArialNarrow" w:hAnsi="ArialNarrow" w:cs="ArialNarrow"/>
          <w:sz w:val="24"/>
          <w:szCs w:val="24"/>
        </w:rPr>
        <w:t xml:space="preserve"> – </w:t>
      </w:r>
      <w:r w:rsidRPr="00A13C78">
        <w:rPr>
          <w:rFonts w:ascii="ArialNarrow" w:hAnsi="ArialNarrow" w:cs="ArialNarrow"/>
          <w:sz w:val="24"/>
          <w:szCs w:val="24"/>
        </w:rPr>
        <w:t xml:space="preserve">0 - </w:t>
      </w:r>
      <w:r w:rsidR="007B604C" w:rsidRPr="00A13C78">
        <w:rPr>
          <w:rFonts w:ascii="ArialNarrow" w:hAnsi="ArialNarrow" w:cs="ArialNarrow"/>
          <w:sz w:val="24"/>
          <w:szCs w:val="24"/>
        </w:rPr>
        <w:t>3</w:t>
      </w:r>
      <w:r w:rsidRPr="00A13C78">
        <w:rPr>
          <w:rFonts w:ascii="ArialNarrow" w:hAnsi="ArialNarrow" w:cs="ArialNarrow"/>
          <w:sz w:val="24"/>
          <w:szCs w:val="24"/>
        </w:rPr>
        <w:t>0 pkt</w:t>
      </w:r>
    </w:p>
    <w:p w14:paraId="423645EF" w14:textId="77777777" w:rsidR="00161B33" w:rsidRPr="00A13C78" w:rsidRDefault="00161B33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3725BFA3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b/>
          <w:bCs/>
          <w:sz w:val="24"/>
          <w:szCs w:val="24"/>
        </w:rPr>
      </w:pPr>
      <w:r w:rsidRPr="00A13C78">
        <w:rPr>
          <w:rFonts w:ascii="ArialNarrow" w:hAnsi="ArialNarrow" w:cs="ArialNarrow"/>
          <w:b/>
          <w:bCs/>
          <w:sz w:val="24"/>
          <w:szCs w:val="24"/>
        </w:rPr>
        <w:t>Sposób liczenia punktów w kryterium profil działalności (PD):</w:t>
      </w:r>
    </w:p>
    <w:p w14:paraId="3E359393" w14:textId="77777777" w:rsidR="00AA3CAB" w:rsidRPr="00A13C78" w:rsidRDefault="00AA3C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286B538F" w14:textId="3D9EC09D" w:rsidR="002C4EAB" w:rsidRPr="00A13C78" w:rsidRDefault="002C4EAB" w:rsidP="00617184">
      <w:pPr>
        <w:autoSpaceDE w:val="0"/>
        <w:autoSpaceDN w:val="0"/>
        <w:adjustRightInd w:val="0"/>
        <w:spacing w:after="0" w:line="240" w:lineRule="auto"/>
        <w:ind w:left="1134" w:firstLine="284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liczba obszarów z doświadczeniem w działalności</w:t>
      </w:r>
      <w:r w:rsidR="008A10DE" w:rsidRPr="00A13C78">
        <w:rPr>
          <w:rFonts w:ascii="ArialNarrow" w:hAnsi="ArialNarrow" w:cs="ArialNarrow"/>
          <w:sz w:val="24"/>
          <w:szCs w:val="24"/>
        </w:rPr>
        <w:t xml:space="preserve"> zgodnej </w:t>
      </w:r>
      <w:r w:rsidR="008A10DE" w:rsidRPr="00A13C78">
        <w:rPr>
          <w:rFonts w:ascii="ArialNarrow" w:hAnsi="ArialNarrow" w:cs="ArialNarrow"/>
          <w:sz w:val="24"/>
          <w:szCs w:val="24"/>
        </w:rPr>
        <w:br/>
        <w:t>z zakresem planowanej działalności Centrum</w:t>
      </w:r>
      <w:r w:rsidR="00AA3CAB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w badanej ofercie</w:t>
      </w:r>
    </w:p>
    <w:p w14:paraId="387150AB" w14:textId="0E500BBF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PD</w:t>
      </w:r>
      <w:r w:rsidR="00161B33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= </w:t>
      </w:r>
      <w:r w:rsidRPr="00A13C78">
        <w:rPr>
          <w:rFonts w:ascii="ArialNarrow" w:hAnsi="ArialNarrow" w:cs="ArialNarrow"/>
          <w:sz w:val="24"/>
          <w:szCs w:val="24"/>
        </w:rPr>
        <w:t xml:space="preserve">------------------------------------------------------------------------- x </w:t>
      </w:r>
      <w:r w:rsidR="007B604C" w:rsidRPr="00A13C78">
        <w:rPr>
          <w:rFonts w:ascii="ArialNarrow" w:hAnsi="ArialNarrow" w:cs="ArialNarrow"/>
          <w:sz w:val="24"/>
          <w:szCs w:val="24"/>
        </w:rPr>
        <w:t>3</w:t>
      </w:r>
      <w:r w:rsidR="009371F0" w:rsidRPr="00A13C78">
        <w:rPr>
          <w:rFonts w:ascii="ArialNarrow" w:hAnsi="ArialNarrow" w:cs="ArialNarrow"/>
          <w:sz w:val="24"/>
          <w:szCs w:val="24"/>
        </w:rPr>
        <w:t>0</w:t>
      </w:r>
      <w:r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57DEA8A9" w14:textId="5C8A18CD" w:rsidR="008A10DE" w:rsidRPr="00A13C78" w:rsidRDefault="008A10DE" w:rsidP="008A10DE">
      <w:pPr>
        <w:autoSpaceDE w:val="0"/>
        <w:autoSpaceDN w:val="0"/>
        <w:adjustRightInd w:val="0"/>
        <w:spacing w:after="0" w:line="240" w:lineRule="auto"/>
        <w:ind w:left="1134" w:firstLine="284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liczba obszarów z doświadczeniem w działalności zgodnej </w:t>
      </w:r>
      <w:r w:rsidRPr="00A13C78">
        <w:rPr>
          <w:rFonts w:ascii="ArialNarrow" w:hAnsi="ArialNarrow" w:cs="ArialNarrow"/>
          <w:sz w:val="24"/>
          <w:szCs w:val="24"/>
        </w:rPr>
        <w:br/>
        <w:t>z zakresem planowanej działalności Centrum w najlepszej ofercie</w:t>
      </w:r>
    </w:p>
    <w:p w14:paraId="55D3636E" w14:textId="77777777" w:rsidR="00AA3CAB" w:rsidRPr="00A13C78" w:rsidRDefault="00AA3C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299A441C" w14:textId="1E8A8DE1" w:rsidR="002C4EAB" w:rsidRPr="00A13C78" w:rsidRDefault="002C4EAB" w:rsidP="00161B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Potencjał kadrowy potencjalnego Partnera pozwala na sprawną realizację projektu (Należy</w:t>
      </w:r>
      <w:r w:rsidR="0074080A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opisać 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wykształcenie, </w:t>
      </w:r>
      <w:r w:rsidRPr="00A13C78">
        <w:rPr>
          <w:rFonts w:ascii="ArialNarrow" w:hAnsi="ArialNarrow" w:cs="ArialNarrow"/>
          <w:sz w:val="24"/>
          <w:szCs w:val="24"/>
        </w:rPr>
        <w:t>kompetencje, certyfikaty oraz doświadczenie w latach osób,</w:t>
      </w:r>
      <w:r w:rsidR="0074080A" w:rsidRPr="00A13C78">
        <w:rPr>
          <w:rFonts w:ascii="ArialNarrow" w:hAnsi="ArialNarrow" w:cs="ArialNarrow"/>
          <w:sz w:val="24"/>
          <w:szCs w:val="24"/>
        </w:rPr>
        <w:t xml:space="preserve"> 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które </w:t>
      </w:r>
      <w:r w:rsidRPr="00A13C78">
        <w:rPr>
          <w:rFonts w:ascii="ArialNarrow" w:hAnsi="ArialNarrow" w:cs="ArialNarrow"/>
          <w:sz w:val="24"/>
          <w:szCs w:val="24"/>
        </w:rPr>
        <w:t xml:space="preserve">potencjalny </w:t>
      </w:r>
      <w:r w:rsidR="00377302" w:rsidRPr="00A13C78">
        <w:rPr>
          <w:rFonts w:ascii="ArialNarrow" w:hAnsi="ArialNarrow" w:cs="ArialNarrow"/>
          <w:sz w:val="24"/>
          <w:szCs w:val="24"/>
        </w:rPr>
        <w:t>p</w:t>
      </w:r>
      <w:r w:rsidRPr="00A13C78">
        <w:rPr>
          <w:rFonts w:ascii="ArialNarrow" w:hAnsi="ArialNarrow" w:cs="ArialNarrow"/>
          <w:sz w:val="24"/>
          <w:szCs w:val="24"/>
        </w:rPr>
        <w:t xml:space="preserve">artner </w:t>
      </w:r>
      <w:r w:rsidR="00377302" w:rsidRPr="00A13C78">
        <w:rPr>
          <w:rFonts w:ascii="ArialNarrow" w:hAnsi="ArialNarrow" w:cs="ArialNarrow"/>
          <w:sz w:val="24"/>
          <w:szCs w:val="24"/>
        </w:rPr>
        <w:t>może</w:t>
      </w:r>
      <w:r w:rsidRPr="00A13C78">
        <w:rPr>
          <w:rFonts w:ascii="ArialNarrow" w:hAnsi="ArialNarrow" w:cs="ArialNarrow"/>
          <w:sz w:val="24"/>
          <w:szCs w:val="24"/>
        </w:rPr>
        <w:t xml:space="preserve"> zaangażować do zadań związanych z realizacją projektu) </w:t>
      </w:r>
      <w:r w:rsidR="00161B33" w:rsidRPr="00A13C78">
        <w:rPr>
          <w:rFonts w:ascii="ArialNarrow" w:hAnsi="ArialNarrow" w:cs="ArialNarrow"/>
          <w:sz w:val="24"/>
          <w:szCs w:val="24"/>
        </w:rPr>
        <w:t xml:space="preserve">– </w:t>
      </w:r>
      <w:r w:rsidRPr="00A13C78">
        <w:rPr>
          <w:rFonts w:ascii="ArialNarrow" w:hAnsi="ArialNarrow" w:cs="ArialNarrow"/>
          <w:sz w:val="24"/>
          <w:szCs w:val="24"/>
        </w:rPr>
        <w:t xml:space="preserve">0 - </w:t>
      </w:r>
      <w:r w:rsidR="007B604C" w:rsidRPr="00A13C78">
        <w:rPr>
          <w:rFonts w:ascii="ArialNarrow" w:hAnsi="ArialNarrow" w:cs="ArialNarrow"/>
          <w:sz w:val="24"/>
          <w:szCs w:val="24"/>
        </w:rPr>
        <w:t>3</w:t>
      </w:r>
      <w:r w:rsidR="00C7064D" w:rsidRPr="00A13C78">
        <w:rPr>
          <w:rFonts w:ascii="ArialNarrow" w:hAnsi="ArialNarrow" w:cs="ArialNarrow"/>
          <w:sz w:val="24"/>
          <w:szCs w:val="24"/>
        </w:rPr>
        <w:t xml:space="preserve">0 </w:t>
      </w:r>
      <w:r w:rsidRPr="00A13C78">
        <w:rPr>
          <w:rFonts w:ascii="ArialNarrow" w:hAnsi="ArialNarrow" w:cs="ArialNarrow"/>
          <w:sz w:val="24"/>
          <w:szCs w:val="24"/>
        </w:rPr>
        <w:t>pkt</w:t>
      </w:r>
    </w:p>
    <w:p w14:paraId="1E33B526" w14:textId="77777777" w:rsidR="00161B33" w:rsidRPr="00A13C78" w:rsidRDefault="00161B33" w:rsidP="0016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40B93784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b/>
          <w:bCs/>
          <w:sz w:val="24"/>
          <w:szCs w:val="24"/>
        </w:rPr>
      </w:pPr>
      <w:r w:rsidRPr="00A13C78">
        <w:rPr>
          <w:rFonts w:ascii="ArialNarrow" w:hAnsi="ArialNarrow" w:cs="ArialNarrow"/>
          <w:b/>
          <w:bCs/>
          <w:sz w:val="24"/>
          <w:szCs w:val="24"/>
        </w:rPr>
        <w:t xml:space="preserve">Sposób liczenia punktów w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>kryterium p</w:t>
      </w:r>
      <w:r w:rsidRPr="00A13C78">
        <w:rPr>
          <w:rFonts w:ascii="ArialNarrow" w:hAnsi="ArialNarrow" w:cs="ArialNarrow"/>
          <w:b/>
          <w:bCs/>
          <w:sz w:val="24"/>
          <w:szCs w:val="24"/>
        </w:rPr>
        <w:t>otencjał kadrowy (PK):</w:t>
      </w:r>
    </w:p>
    <w:p w14:paraId="1C938C16" w14:textId="77777777" w:rsidR="00BB7148" w:rsidRPr="00A13C78" w:rsidRDefault="00BB7148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6371E641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ind w:left="-142" w:firstLine="1985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liczba osób zgłoszonych w badanej ofercie</w:t>
      </w:r>
    </w:p>
    <w:p w14:paraId="239B49A5" w14:textId="4471AB2F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PK</w:t>
      </w:r>
      <w:r w:rsidR="00161B33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= </w:t>
      </w:r>
      <w:r w:rsidRPr="00A13C78">
        <w:rPr>
          <w:rFonts w:ascii="ArialNarrow" w:hAnsi="ArialNarrow" w:cs="ArialNarrow"/>
          <w:sz w:val="24"/>
          <w:szCs w:val="24"/>
        </w:rPr>
        <w:t xml:space="preserve">------------------------------------------------------------------------- x </w:t>
      </w:r>
      <w:r w:rsidR="007B604C" w:rsidRPr="00A13C78">
        <w:rPr>
          <w:rFonts w:ascii="ArialNarrow" w:hAnsi="ArialNarrow" w:cs="ArialNarrow"/>
          <w:sz w:val="24"/>
          <w:szCs w:val="24"/>
        </w:rPr>
        <w:t>3</w:t>
      </w:r>
      <w:r w:rsidR="009371F0" w:rsidRPr="00A13C78">
        <w:rPr>
          <w:rFonts w:ascii="ArialNarrow" w:hAnsi="ArialNarrow" w:cs="ArialNarrow"/>
          <w:sz w:val="24"/>
          <w:szCs w:val="24"/>
        </w:rPr>
        <w:t>0</w:t>
      </w:r>
      <w:r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1765065A" w14:textId="14BE8B89" w:rsidR="002C4EAB" w:rsidRPr="00A13C78" w:rsidRDefault="002C4EAB" w:rsidP="00617184">
      <w:pPr>
        <w:autoSpaceDE w:val="0"/>
        <w:autoSpaceDN w:val="0"/>
        <w:adjustRightInd w:val="0"/>
        <w:spacing w:after="0" w:line="240" w:lineRule="auto"/>
        <w:ind w:left="284" w:firstLine="1560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liczba osób</w:t>
      </w:r>
      <w:r w:rsidR="00C7064D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zgłoszonych w </w:t>
      </w:r>
      <w:r w:rsidR="008A10DE" w:rsidRPr="00A13C78">
        <w:rPr>
          <w:rFonts w:ascii="ArialNarrow" w:hAnsi="ArialNarrow" w:cs="ArialNarrow"/>
          <w:sz w:val="24"/>
          <w:szCs w:val="24"/>
        </w:rPr>
        <w:t>najlepszej ofercie</w:t>
      </w:r>
    </w:p>
    <w:p w14:paraId="19B16225" w14:textId="77777777" w:rsidR="00EE4A70" w:rsidRPr="00A13C78" w:rsidRDefault="00EE4A70" w:rsidP="00161B3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Narrow" w:hAnsi="ArialNarrow" w:cs="ArialNarrow"/>
          <w:sz w:val="24"/>
          <w:szCs w:val="24"/>
        </w:rPr>
      </w:pPr>
    </w:p>
    <w:p w14:paraId="450EE8CD" w14:textId="13DEC3F3" w:rsidR="002C4EAB" w:rsidRPr="00A13C78" w:rsidRDefault="002C4EAB" w:rsidP="002241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Potencjalny Partner posiada doświadczenie w realizacji projektów/zadań</w:t>
      </w:r>
      <w:r w:rsidR="00F24B93" w:rsidRPr="00A13C78">
        <w:rPr>
          <w:rFonts w:ascii="ArialNarrow" w:hAnsi="ArialNarrow" w:cs="ArialNarrow"/>
          <w:sz w:val="24"/>
          <w:szCs w:val="24"/>
        </w:rPr>
        <w:t>/umów</w:t>
      </w:r>
      <w:r w:rsidRPr="00A13C78">
        <w:rPr>
          <w:rFonts w:ascii="ArialNarrow" w:hAnsi="ArialNarrow" w:cs="ArialNarrow"/>
          <w:sz w:val="24"/>
          <w:szCs w:val="24"/>
        </w:rPr>
        <w:t xml:space="preserve"> zgodnych </w:t>
      </w:r>
      <w:r w:rsidR="00F24B93" w:rsidRPr="00A13C78">
        <w:rPr>
          <w:rFonts w:ascii="ArialNarrow" w:hAnsi="ArialNarrow" w:cs="ArialNarrow"/>
          <w:sz w:val="24"/>
          <w:szCs w:val="24"/>
        </w:rPr>
        <w:t xml:space="preserve">z rozwojem innowacji, w tym </w:t>
      </w:r>
      <w:r w:rsidRPr="00A13C78">
        <w:rPr>
          <w:rFonts w:ascii="ArialNarrow" w:hAnsi="ArialNarrow" w:cs="ArialNarrow"/>
          <w:sz w:val="24"/>
          <w:szCs w:val="24"/>
        </w:rPr>
        <w:t>celami</w:t>
      </w:r>
      <w:r w:rsidR="0074080A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i obszarem wsparcia określony</w:t>
      </w:r>
      <w:r w:rsidR="00F24B93" w:rsidRPr="00A13C78">
        <w:rPr>
          <w:rFonts w:ascii="ArialNarrow" w:hAnsi="ArialNarrow" w:cs="ArialNarrow"/>
          <w:sz w:val="24"/>
          <w:szCs w:val="24"/>
        </w:rPr>
        <w:t>ch</w:t>
      </w:r>
      <w:r w:rsidRPr="00A13C78">
        <w:rPr>
          <w:rFonts w:ascii="ArialNarrow" w:hAnsi="ArialNarrow" w:cs="ArialNarrow"/>
          <w:sz w:val="24"/>
          <w:szCs w:val="24"/>
        </w:rPr>
        <w:t xml:space="preserve"> w celu realizacji niniejszego Partnerstwa (Należy opisać</w:t>
      </w:r>
      <w:r w:rsidR="0074080A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doświadczenie w pozyskiwaniu i realizacji projektów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="0074080A" w:rsidRPr="00A13C78">
        <w:rPr>
          <w:rFonts w:ascii="ArialNarrow" w:hAnsi="ArialNarrow" w:cs="ArialNarrow"/>
          <w:sz w:val="24"/>
          <w:szCs w:val="24"/>
        </w:rPr>
        <w:t>(Jako Lider i/lub Partner</w:t>
      </w:r>
      <w:r w:rsidR="00F24B93" w:rsidRPr="00A13C78">
        <w:rPr>
          <w:rFonts w:ascii="ArialNarrow" w:hAnsi="ArialNarrow" w:cs="ArialNarrow"/>
          <w:sz w:val="24"/>
          <w:szCs w:val="24"/>
        </w:rPr>
        <w:t xml:space="preserve"> i/lub Wykonawca</w:t>
      </w:r>
      <w:r w:rsidR="0074080A" w:rsidRPr="00A13C78">
        <w:rPr>
          <w:rFonts w:ascii="ArialNarrow" w:hAnsi="ArialNarrow" w:cs="ArialNarrow"/>
          <w:sz w:val="24"/>
          <w:szCs w:val="24"/>
        </w:rPr>
        <w:t>)</w:t>
      </w:r>
      <w:r w:rsidRPr="00A13C78">
        <w:rPr>
          <w:rFonts w:ascii="ArialNarrow" w:hAnsi="ArialNarrow" w:cs="ArialNarrow"/>
          <w:sz w:val="24"/>
          <w:szCs w:val="24"/>
        </w:rPr>
        <w:t xml:space="preserve"> współfinansowanych ze środków zagranicznych i polskich m.in.: funduszy europejskich, kontraktów</w:t>
      </w:r>
      <w:r w:rsidR="0074080A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wojewódzkich, dotacji celowych itp. wraz z podaniem kwoty </w:t>
      </w:r>
      <w:r w:rsidR="002A0733" w:rsidRPr="00A13C78">
        <w:rPr>
          <w:rFonts w:ascii="ArialNarrow" w:hAnsi="ArialNarrow" w:cs="ArialNarrow"/>
          <w:sz w:val="24"/>
          <w:szCs w:val="24"/>
        </w:rPr>
        <w:t>p</w:t>
      </w:r>
      <w:r w:rsidR="00224151" w:rsidRPr="00A13C78">
        <w:rPr>
          <w:rFonts w:ascii="ArialNarrow" w:hAnsi="ArialNarrow" w:cs="ArialNarrow"/>
          <w:sz w:val="24"/>
          <w:szCs w:val="24"/>
        </w:rPr>
        <w:t xml:space="preserve">ozyskanego dotychczas wsparcia) </w:t>
      </w:r>
      <w:r w:rsidRPr="00A13C78">
        <w:rPr>
          <w:rFonts w:ascii="ArialNarrow" w:hAnsi="ArialNarrow" w:cs="ArialNarrow"/>
          <w:sz w:val="24"/>
          <w:szCs w:val="24"/>
        </w:rPr>
        <w:t xml:space="preserve">od </w:t>
      </w:r>
      <w:r w:rsidR="00377302" w:rsidRPr="00A13C78">
        <w:rPr>
          <w:rFonts w:ascii="ArialNarrow" w:hAnsi="ArialNarrow" w:cs="ArialNarrow"/>
          <w:sz w:val="24"/>
          <w:szCs w:val="24"/>
        </w:rPr>
        <w:t>01.01.</w:t>
      </w:r>
      <w:r w:rsidRPr="00A13C78">
        <w:rPr>
          <w:rFonts w:ascii="ArialNarrow" w:hAnsi="ArialNarrow" w:cs="ArialNarrow"/>
          <w:sz w:val="24"/>
          <w:szCs w:val="24"/>
        </w:rPr>
        <w:t>2007</w:t>
      </w:r>
      <w:r w:rsidR="00377302" w:rsidRPr="00A13C78">
        <w:rPr>
          <w:rFonts w:ascii="ArialNarrow" w:hAnsi="ArialNarrow" w:cs="ArialNarrow"/>
          <w:sz w:val="24"/>
          <w:szCs w:val="24"/>
        </w:rPr>
        <w:t xml:space="preserve"> roku</w:t>
      </w:r>
      <w:r w:rsidR="00C7064D" w:rsidRPr="00A13C78">
        <w:rPr>
          <w:rFonts w:ascii="ArialNarrow" w:hAnsi="ArialNarrow" w:cs="ArialNarrow"/>
          <w:sz w:val="24"/>
          <w:szCs w:val="24"/>
        </w:rPr>
        <w:t xml:space="preserve"> – 0 –</w:t>
      </w:r>
      <w:r w:rsidR="00121AEF" w:rsidRPr="00A13C78">
        <w:rPr>
          <w:rFonts w:ascii="ArialNarrow" w:hAnsi="ArialNarrow" w:cs="ArialNarrow"/>
          <w:sz w:val="24"/>
          <w:szCs w:val="24"/>
        </w:rPr>
        <w:t xml:space="preserve"> 3</w:t>
      </w:r>
      <w:r w:rsidR="00C7064D" w:rsidRPr="00A13C78">
        <w:rPr>
          <w:rFonts w:ascii="ArialNarrow" w:hAnsi="ArialNarrow" w:cs="ArialNarrow"/>
          <w:sz w:val="24"/>
          <w:szCs w:val="24"/>
        </w:rPr>
        <w:t>5 pkt.</w:t>
      </w:r>
    </w:p>
    <w:p w14:paraId="6805E5A0" w14:textId="77777777" w:rsidR="00224151" w:rsidRPr="00A13C78" w:rsidRDefault="00224151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45470D35" w14:textId="77777777" w:rsidR="002C4EAB" w:rsidRPr="00A13C78" w:rsidRDefault="002C4EAB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b/>
          <w:bCs/>
          <w:sz w:val="24"/>
          <w:szCs w:val="24"/>
        </w:rPr>
      </w:pPr>
      <w:r w:rsidRPr="00A13C78">
        <w:rPr>
          <w:rFonts w:ascii="ArialNarrow" w:hAnsi="ArialNarrow" w:cs="ArialNarrow"/>
          <w:b/>
          <w:bCs/>
          <w:sz w:val="24"/>
          <w:szCs w:val="24"/>
        </w:rPr>
        <w:t>Sposób liczenia punktów w kryterium doświadczenie (D):</w:t>
      </w:r>
    </w:p>
    <w:p w14:paraId="51D27B2D" w14:textId="77777777" w:rsidR="0074080A" w:rsidRPr="00A13C78" w:rsidRDefault="0074080A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12CC4DC9" w14:textId="77777777" w:rsidR="002C4EAB" w:rsidRPr="00A13C78" w:rsidRDefault="002C4EAB" w:rsidP="002241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liczba zrealizowanych projektów w badanej ofercie</w:t>
      </w:r>
    </w:p>
    <w:p w14:paraId="42D0C2BB" w14:textId="64100755" w:rsidR="002C4EAB" w:rsidRPr="00A13C78" w:rsidRDefault="002C4EAB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D</w:t>
      </w:r>
      <w:r w:rsidR="00224151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= </w:t>
      </w:r>
      <w:r w:rsidRPr="00A13C78">
        <w:rPr>
          <w:rFonts w:ascii="ArialNarrow" w:hAnsi="ArialNarrow" w:cs="ArialNarrow"/>
          <w:sz w:val="24"/>
          <w:szCs w:val="24"/>
        </w:rPr>
        <w:t xml:space="preserve">------------------------------------------------------------------------- x </w:t>
      </w:r>
      <w:r w:rsidR="007B604C" w:rsidRPr="00A13C78">
        <w:rPr>
          <w:rFonts w:ascii="ArialNarrow" w:hAnsi="ArialNarrow" w:cs="ArialNarrow"/>
          <w:sz w:val="24"/>
          <w:szCs w:val="24"/>
        </w:rPr>
        <w:t>3</w:t>
      </w:r>
      <w:r w:rsidR="009371F0" w:rsidRPr="00A13C78">
        <w:rPr>
          <w:rFonts w:ascii="ArialNarrow" w:hAnsi="ArialNarrow" w:cs="ArialNarrow"/>
          <w:sz w:val="24"/>
          <w:szCs w:val="24"/>
        </w:rPr>
        <w:t>5</w:t>
      </w:r>
      <w:r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01DA04A6" w14:textId="6E041503" w:rsidR="008A10DE" w:rsidRPr="00A13C78" w:rsidRDefault="008A10DE" w:rsidP="008A10D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liczba zrealizowanych projektów w najlepszej ofercie</w:t>
      </w:r>
    </w:p>
    <w:p w14:paraId="6F08C55B" w14:textId="77777777" w:rsidR="0074080A" w:rsidRPr="00A13C78" w:rsidRDefault="0074080A" w:rsidP="0016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4"/>
          <w:szCs w:val="24"/>
        </w:rPr>
      </w:pPr>
    </w:p>
    <w:p w14:paraId="3E881C36" w14:textId="77777777" w:rsidR="002C4EAB" w:rsidRPr="00A13C78" w:rsidRDefault="002C4EAB" w:rsidP="002241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zobowiązanie do wniesienia finansowego wkładu własnego projektu</w:t>
      </w:r>
    </w:p>
    <w:p w14:paraId="06AF09AE" w14:textId="77777777" w:rsidR="002C4EAB" w:rsidRPr="00A13C78" w:rsidRDefault="002C4EAB" w:rsidP="002241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Sposób liczenia punktów w kryterium finansowy wkład własny (FWW)</w:t>
      </w:r>
    </w:p>
    <w:p w14:paraId="04130552" w14:textId="77777777" w:rsidR="002C4EAB" w:rsidRPr="00A13C78" w:rsidRDefault="009371F0" w:rsidP="002241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do 1</w:t>
      </w:r>
      <w:r w:rsidR="002C4EAB" w:rsidRPr="00A13C78">
        <w:rPr>
          <w:rFonts w:ascii="ArialNarrow" w:hAnsi="ArialNarrow" w:cs="ArialNarrow"/>
          <w:sz w:val="24"/>
          <w:szCs w:val="24"/>
        </w:rPr>
        <w:t>% - 1 pkt</w:t>
      </w:r>
    </w:p>
    <w:p w14:paraId="68BFDB9A" w14:textId="77777777" w:rsidR="002C4EAB" w:rsidRPr="00A13C78" w:rsidRDefault="009371F0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&gt;1</w:t>
      </w:r>
      <w:r w:rsidR="002C4EAB" w:rsidRPr="00A13C78">
        <w:rPr>
          <w:rFonts w:ascii="ArialNarrow" w:hAnsi="ArialNarrow" w:cs="ArialNarrow"/>
          <w:sz w:val="24"/>
          <w:szCs w:val="24"/>
        </w:rPr>
        <w:t>%</w:t>
      </w:r>
      <w:r w:rsidRPr="00A13C78">
        <w:rPr>
          <w:rFonts w:ascii="ArialNarrow" w:hAnsi="ArialNarrow" w:cs="ArialNarrow"/>
          <w:sz w:val="24"/>
          <w:szCs w:val="24"/>
        </w:rPr>
        <w:t xml:space="preserve"> - 2% - 2</w:t>
      </w:r>
      <w:r w:rsidR="002C4EAB"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2358815B" w14:textId="77777777" w:rsidR="002C4EAB" w:rsidRPr="00A13C78" w:rsidRDefault="009371F0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&gt;2</w:t>
      </w:r>
      <w:r w:rsidR="002C4EAB" w:rsidRPr="00A13C78">
        <w:rPr>
          <w:rFonts w:ascii="ArialNarrow" w:hAnsi="ArialNarrow" w:cs="ArialNarrow"/>
          <w:sz w:val="24"/>
          <w:szCs w:val="24"/>
        </w:rPr>
        <w:t>% -</w:t>
      </w:r>
      <w:r w:rsidRPr="00A13C78">
        <w:rPr>
          <w:rFonts w:ascii="ArialNarrow" w:hAnsi="ArialNarrow" w:cs="ArialNarrow"/>
          <w:sz w:val="24"/>
          <w:szCs w:val="24"/>
        </w:rPr>
        <w:t xml:space="preserve"> 3% - 3</w:t>
      </w:r>
      <w:r w:rsidR="002C4EAB"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156754CE" w14:textId="77777777" w:rsidR="002C4EAB" w:rsidRPr="00A13C78" w:rsidRDefault="009371F0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&gt;3</w:t>
      </w:r>
      <w:r w:rsidR="002C4EAB" w:rsidRPr="00A13C78">
        <w:rPr>
          <w:rFonts w:ascii="ArialNarrow" w:hAnsi="ArialNarrow" w:cs="ArialNarrow"/>
          <w:sz w:val="24"/>
          <w:szCs w:val="24"/>
        </w:rPr>
        <w:t>% -</w:t>
      </w:r>
      <w:r w:rsidRPr="00A13C78">
        <w:rPr>
          <w:rFonts w:ascii="ArialNarrow" w:hAnsi="ArialNarrow" w:cs="ArialNarrow"/>
          <w:sz w:val="24"/>
          <w:szCs w:val="24"/>
        </w:rPr>
        <w:t xml:space="preserve"> 4% - 4</w:t>
      </w:r>
      <w:r w:rsidR="002C4EAB"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382D2706" w14:textId="77777777" w:rsidR="002C4EAB" w:rsidRPr="00A13C78" w:rsidRDefault="009371F0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&gt; 4% - 5</w:t>
      </w:r>
      <w:r w:rsidR="002C4EAB" w:rsidRPr="00A13C78">
        <w:rPr>
          <w:rFonts w:ascii="ArialNarrow" w:hAnsi="ArialNarrow" w:cs="ArialNarrow"/>
          <w:sz w:val="24"/>
          <w:szCs w:val="24"/>
        </w:rPr>
        <w:t xml:space="preserve"> pkt</w:t>
      </w:r>
    </w:p>
    <w:p w14:paraId="373ECFE5" w14:textId="77777777" w:rsidR="0074080A" w:rsidRPr="00A13C78" w:rsidRDefault="0074080A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7FBA5F4D" w14:textId="77777777" w:rsidR="002C4EAB" w:rsidRPr="00A13C78" w:rsidRDefault="002C4EAB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" w:hAnsi="ArialNarrow" w:cs="ArialNarrow"/>
          <w:b/>
          <w:bCs/>
          <w:sz w:val="24"/>
          <w:szCs w:val="24"/>
        </w:rPr>
        <w:t xml:space="preserve">Sposób liczenia punktów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>w ofercie:</w:t>
      </w:r>
    </w:p>
    <w:p w14:paraId="2BE70862" w14:textId="77777777" w:rsidR="002C4EAB" w:rsidRPr="00A13C78" w:rsidRDefault="002C4EAB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  <w:r w:rsidRPr="00A13C78">
        <w:rPr>
          <w:rFonts w:ascii="ArialNarrow" w:hAnsi="ArialNarrow" w:cs="ArialNarrow"/>
          <w:b/>
          <w:bCs/>
          <w:sz w:val="24"/>
          <w:szCs w:val="24"/>
        </w:rPr>
        <w:t>Ilość punktów = PD+PK+D+FWW</w:t>
      </w:r>
    </w:p>
    <w:p w14:paraId="5939515F" w14:textId="77777777" w:rsidR="0074080A" w:rsidRPr="00A13C78" w:rsidRDefault="0074080A" w:rsidP="0022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06F38514" w14:textId="77777777" w:rsidR="002C4EAB" w:rsidRPr="00A13C78" w:rsidRDefault="002C4EAB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Maksymalna </w:t>
      </w:r>
      <w:r w:rsidRPr="00A13C78">
        <w:rPr>
          <w:rFonts w:ascii="ArialNarrow" w:hAnsi="ArialNarrow" w:cs="ArialNarrow"/>
          <w:b/>
          <w:bCs/>
          <w:sz w:val="24"/>
          <w:szCs w:val="24"/>
        </w:rPr>
        <w:t>liczba punktów możliwych do zdobycia: 100 punktów</w:t>
      </w:r>
    </w:p>
    <w:p w14:paraId="47450264" w14:textId="77777777" w:rsidR="0074080A" w:rsidRPr="00A13C78" w:rsidRDefault="0074080A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4"/>
          <w:szCs w:val="24"/>
        </w:rPr>
      </w:pPr>
    </w:p>
    <w:p w14:paraId="3D79A406" w14:textId="77777777" w:rsidR="002C4EAB" w:rsidRPr="00A13C78" w:rsidRDefault="002C4EAB" w:rsidP="002241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Zawartość zgłoszenia</w:t>
      </w:r>
    </w:p>
    <w:p w14:paraId="7E965105" w14:textId="77777777" w:rsidR="00AF5264" w:rsidRPr="00A13C78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67AF1AA9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Zgłoszenie powinno zawierać następujące dokumenty:</w:t>
      </w:r>
    </w:p>
    <w:p w14:paraId="439EAA53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Odpis z właściwego rejestru lub inne dokumenty potwierdzające status prawny potencjalnego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Partnera i umocowanie osób go reprezentujących.</w:t>
      </w:r>
    </w:p>
    <w:p w14:paraId="38F8FF54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Aktualny statut potencjalnego Partnera (jeżeli dotyczy) lub inny dokument potwierdzający cele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i przedmiot jego działania.</w:t>
      </w:r>
    </w:p>
    <w:p w14:paraId="436816CD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Deklarację współpracy</w:t>
      </w:r>
    </w:p>
    <w:p w14:paraId="0B3F95C9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Formularz zgłoszeniowy zawierający:</w:t>
      </w:r>
    </w:p>
    <w:p w14:paraId="33E54DA1" w14:textId="6E6A4780" w:rsidR="00121AEF" w:rsidRPr="00A13C78" w:rsidRDefault="00121AEF" w:rsidP="0061718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Opis prowadzonej działalności</w:t>
      </w:r>
    </w:p>
    <w:p w14:paraId="7E45DA87" w14:textId="644DBF19" w:rsidR="00121AEF" w:rsidRPr="00A13C78" w:rsidRDefault="00121AEF" w:rsidP="0061718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Profil działalności potencjalnego Partnera zgodnie z zakresem planowanej działalności Centrum wskazanych w punktach 2.2.a – 2.2.e. Ogłoszenia o naborze Partnera do projektu</w:t>
      </w:r>
    </w:p>
    <w:p w14:paraId="28223BC5" w14:textId="1B228BDE" w:rsidR="00121AEF" w:rsidRPr="00A13C78" w:rsidRDefault="00121AEF" w:rsidP="0061718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Opis deklarowanego potencjału kadrowego wskazującego wykształcenie, kompetencje, certyfikaty oraz doświadczenie osób, które potencjalny partner może zaangażować do zadań związanych z realizacją projektu</w:t>
      </w:r>
    </w:p>
    <w:p w14:paraId="0204F0A7" w14:textId="6167199F" w:rsidR="00121AEF" w:rsidRPr="00A13C78" w:rsidRDefault="00121AEF" w:rsidP="0061718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Opis doświadczenia w realizacji projektów/zadań/umów zgodnych z rozwojem innowacji, w tym celami i obszarem wsparcia określonych w celu realizacji niniejszego Partnerstwa (Należy opisać doświadczenie w pozyskiwaniu i realizacji projektów (Jako Lider i/lub Partner i/lub Wykonawca) współfinansowanych ze środków zagranicznych i polskich m.in.: funduszy europejskich, kontraktów wojewódzkich, dotacji celowych itp. wraz z podaniem kwoty pozyskanego dotychczas wsparcia) od 01.01.2007 roku</w:t>
      </w:r>
    </w:p>
    <w:p w14:paraId="2CAE0484" w14:textId="314D9C0E" w:rsidR="00121AEF" w:rsidRPr="00A13C78" w:rsidRDefault="00121AEF" w:rsidP="0061718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Zobowiązanie do wniesienia finansowego wkładu własnego projektu</w:t>
      </w:r>
    </w:p>
    <w:p w14:paraId="15A8FDDF" w14:textId="77777777" w:rsidR="00121AEF" w:rsidRPr="00A13C78" w:rsidRDefault="00121AEF" w:rsidP="00617184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7826B9F2" w14:textId="77777777" w:rsidR="002A0733" w:rsidRPr="00A13C78" w:rsidRDefault="002A0733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00B8633E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oraz oświadczenia:</w:t>
      </w:r>
    </w:p>
    <w:p w14:paraId="3CC3EB69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Oświadczenie, iż profil działalności potencjalnego Partnera jest zgodny z celami partnerstwa,</w:t>
      </w:r>
    </w:p>
    <w:p w14:paraId="432AE33A" w14:textId="39E058C0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Oświadczenie, że potencjalny Partner posiada status </w:t>
      </w:r>
      <w:r w:rsidR="00121AEF" w:rsidRPr="00A13C78">
        <w:rPr>
          <w:rFonts w:ascii="ArialNarrow" w:hAnsi="ArialNarrow" w:cs="ArialNarrow"/>
          <w:sz w:val="24"/>
          <w:szCs w:val="24"/>
        </w:rPr>
        <w:t>IOB</w:t>
      </w:r>
      <w:r w:rsidRPr="00A13C78">
        <w:rPr>
          <w:rFonts w:ascii="ArialNarrow" w:hAnsi="ArialNarrow" w:cs="ArialNarrow"/>
          <w:sz w:val="24"/>
          <w:szCs w:val="24"/>
        </w:rPr>
        <w:t>, zgodnie z definicją zawartą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w Szczegółowym Opisie Osi Priorytetowych Regionalnego Programu Operacyjnego Lubuskie2020,</w:t>
      </w:r>
    </w:p>
    <w:p w14:paraId="5F5C0355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 o niezaleganiu z płatnościami na rzecz podmiotów publicznych (ZUS, Urząd</w:t>
      </w:r>
      <w:r w:rsidR="00224151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Skarbowy) oraz Oświadczenie dotyczące wartości obrotów potencjalnego Partnera za ostatni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zatwierdzony rok obrachunkowy,</w:t>
      </w:r>
    </w:p>
    <w:p w14:paraId="67F8B6DB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Oświadczenie, że wobec potencjalnego Partnera nie została ogłoszona decyzja o upadłości,</w:t>
      </w:r>
    </w:p>
    <w:p w14:paraId="4B8BEDBD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Oświadczenie, że potencjalny Partner nie jest w trakcie rozwiązywania działalności, nie znajduje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się pod zarządem komisarycznym, nie znajduje się w toku likwidacji, postepowania</w:t>
      </w:r>
      <w:r w:rsidR="00224151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upadłościowego, postepowania naprawczego, nie zawiesił prowadzenia działalności lub nie</w:t>
      </w:r>
      <w:r w:rsidR="00224151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znajduje się w innej, podobnej sytuacji wynikającej z przepisów prawa,</w:t>
      </w:r>
    </w:p>
    <w:p w14:paraId="522C4101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Oświadczenie, że osoby działające w imieniu potencjalnego Partnera nie zostały skazane</w:t>
      </w:r>
      <w:r w:rsidR="00224151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prawomocnym wyrokiem za przestępstwo składania fałszywych zeznań, przekupstwa, przeciwko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mieniu, wiarygodności dokumentów, obrotowi pieniędzmi i papierami wartościowymi, obrotowi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gospodarczemu, systemowi bankowemu, karnoskarbowe albo inne związane z wykonaniem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działalności gospodarczej lub popełnione w celu osiągnięcia korzyści majątkowych,</w:t>
      </w:r>
    </w:p>
    <w:p w14:paraId="06C698EF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 o zapoznaniu się z wymogami konkursu i ich akceptacji,</w:t>
      </w:r>
    </w:p>
    <w:p w14:paraId="0BE5CCF0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lastRenderedPageBreak/>
        <w:t>Oświadczenie, że potencjalny Partner nie podlega wykluczeniu z możliwości otrzymania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dofinansowania, w tym wykluczeniu, o którym mowa w: - ustawie z dnia 27 sierpnia 2009 r.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o finansach publicznych; ustawie z dnia 15 czerwca 2012 r. o skutkach powierzania wykonywania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pracy cudzoziemcom przebywającym wbrew przepisom na terytorium Rzeczpospolitej Polskiej;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ustawie z dnia 28 października 2002 r. o odpowiedzialności podmiotów zbiorowych za czyny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zabronione pod groźbą kary,</w:t>
      </w:r>
    </w:p>
    <w:p w14:paraId="09F3CAF0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Oświadczenie, że osoby działające w imieniu potencjalnego Partnera nie zostały skazane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prawomocnym wyrokiem za przestępstwo popełnione w związku z próbą pozyskania środków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publicznych lub w związku z gospodarowaniem takimi środkami przez okres 3 lat od dnia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uprawomocnienia się wyroku,</w:t>
      </w:r>
    </w:p>
    <w:p w14:paraId="68BD120E" w14:textId="77777777" w:rsidR="002C4EAB" w:rsidRPr="00A13C78" w:rsidRDefault="002C4EAB" w:rsidP="002241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Oświadczenie o zobowiązaniu do wniesienia finansowego wkładu własnego </w:t>
      </w:r>
      <w:r w:rsidR="002A0733" w:rsidRPr="00A13C78">
        <w:rPr>
          <w:rFonts w:ascii="ArialNarrow" w:hAnsi="ArialNarrow" w:cs="ArialNarrow"/>
          <w:sz w:val="24"/>
          <w:szCs w:val="24"/>
        </w:rPr>
        <w:t>w z</w:t>
      </w:r>
      <w:r w:rsidRPr="00A13C78">
        <w:rPr>
          <w:rFonts w:ascii="ArialNarrow" w:hAnsi="ArialNarrow" w:cs="ArialNarrow"/>
          <w:sz w:val="24"/>
          <w:szCs w:val="24"/>
        </w:rPr>
        <w:t>adeklarowanej wysokości.</w:t>
      </w:r>
    </w:p>
    <w:p w14:paraId="386A9E1E" w14:textId="77777777" w:rsidR="002A0733" w:rsidRPr="00A13C78" w:rsidRDefault="002A0733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6D40C87A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Wszystkie dokumenty winny być podpisane przez osobę uprawnioną do reprezentowania Partnera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(w przypadku, gdy czynności, w tym np. podpisywanie oświadczeń, będą dokonywane przez osoby inne</w:t>
      </w:r>
      <w:r w:rsidR="002A0733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>niż uprawnione do reprezentacji podmiotu wymagane jest pełnomocnictwo).</w:t>
      </w:r>
    </w:p>
    <w:p w14:paraId="6957D984" w14:textId="77777777" w:rsidR="002A0733" w:rsidRPr="00A13C78" w:rsidRDefault="002A0733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6A409E0D" w14:textId="77777777" w:rsidR="002C4EAB" w:rsidRPr="00A13C78" w:rsidRDefault="002C4EAB" w:rsidP="002241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Termin i miejsca składania zgłoszeń</w:t>
      </w:r>
    </w:p>
    <w:p w14:paraId="4BFC57A7" w14:textId="77777777" w:rsidR="00AF5264" w:rsidRPr="00A13C78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2ABB6FF8" w14:textId="2CFA1B0C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Zgłoszenia </w:t>
      </w:r>
      <w:r w:rsidRPr="00A13C78">
        <w:rPr>
          <w:rFonts w:ascii="ArialNarrow-Bold" w:hAnsi="ArialNarrow-Bold" w:cs="ArialNarrow-Bold"/>
          <w:bCs/>
          <w:sz w:val="24"/>
          <w:szCs w:val="24"/>
        </w:rPr>
        <w:t xml:space="preserve">z dopiskiem: </w:t>
      </w:r>
      <w:r w:rsidRPr="00A13C78">
        <w:rPr>
          <w:rFonts w:ascii="ArialNarrow" w:hAnsi="ArialNarrow" w:cs="ArialNarrow"/>
          <w:bCs/>
          <w:sz w:val="24"/>
          <w:szCs w:val="24"/>
        </w:rPr>
        <w:t>„</w:t>
      </w:r>
      <w:r w:rsidRPr="00A13C78">
        <w:rPr>
          <w:rFonts w:ascii="ArialNarrow" w:hAnsi="ArialNarrow" w:cs="ArialNarrow"/>
          <w:sz w:val="24"/>
          <w:szCs w:val="24"/>
        </w:rPr>
        <w:t xml:space="preserve">Otwarty nabór na Partnera w celu </w:t>
      </w:r>
      <w:r w:rsidR="00121AEF" w:rsidRPr="00A13C78">
        <w:rPr>
          <w:rFonts w:ascii="ArialNarrow" w:hAnsi="ArialNarrow" w:cs="ArialNarrow"/>
          <w:sz w:val="24"/>
          <w:szCs w:val="24"/>
        </w:rPr>
        <w:t>realizacji projektu „Świadczenie prorozwojowych usług na rzecz MŚP w Centrum Wspierania Startupów w Nowej Soli</w:t>
      </w:r>
      <w:r w:rsidR="00CE5184" w:rsidRPr="00A13C78">
        <w:rPr>
          <w:rFonts w:ascii="ArialNarrow" w:hAnsi="ArialNarrow" w:cs="ArialNarrow"/>
          <w:sz w:val="24"/>
          <w:szCs w:val="24"/>
        </w:rPr>
        <w:t>”</w:t>
      </w:r>
      <w:r w:rsidR="00121AEF" w:rsidRPr="00A13C78">
        <w:rPr>
          <w:rFonts w:ascii="ArialNarrow" w:hAnsi="ArialNarrow" w:cs="ArialNarrow"/>
          <w:sz w:val="24"/>
          <w:szCs w:val="24"/>
        </w:rPr>
        <w:t>”</w:t>
      </w:r>
      <w:r w:rsidR="00CE5184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należy złożyć w zamkniętych kopertach osobiście (w </w:t>
      </w:r>
      <w:r w:rsidR="00CE5184" w:rsidRPr="00A13C78">
        <w:rPr>
          <w:rFonts w:ascii="ArialNarrow" w:hAnsi="ArialNarrow" w:cs="ArialNarrow"/>
          <w:sz w:val="24"/>
          <w:szCs w:val="24"/>
        </w:rPr>
        <w:t>godzinach pracy Urzędu Miasta Nowa Sól</w:t>
      </w:r>
      <w:r w:rsidRPr="00A13C78">
        <w:rPr>
          <w:rFonts w:ascii="ArialNarrow" w:hAnsi="ArialNarrow" w:cs="ArialNarrow"/>
          <w:sz w:val="24"/>
          <w:szCs w:val="24"/>
        </w:rPr>
        <w:t xml:space="preserve">) </w:t>
      </w:r>
      <w:r w:rsidR="008B5757" w:rsidRPr="00A13C78">
        <w:rPr>
          <w:rFonts w:ascii="ArialNarrow" w:hAnsi="ArialNarrow" w:cs="ArialNarrow"/>
          <w:sz w:val="24"/>
          <w:szCs w:val="24"/>
        </w:rPr>
        <w:t xml:space="preserve">w Biurze Podawczym Urzędu Miejskiego w Nowej Soli przy ul. marszałka Józefa Piłsudskiego </w:t>
      </w:r>
      <w:r w:rsidRPr="00A13C78">
        <w:rPr>
          <w:rFonts w:ascii="ArialNarrow" w:hAnsi="ArialNarrow" w:cs="ArialNarrow"/>
          <w:sz w:val="24"/>
          <w:szCs w:val="24"/>
        </w:rPr>
        <w:t>lub przesłać za pośrednictwem poczty na</w:t>
      </w:r>
      <w:r w:rsidR="00CE5184" w:rsidRPr="00A13C78">
        <w:rPr>
          <w:rFonts w:ascii="ArialNarrow" w:hAnsi="ArialNarrow" w:cs="ArialNarrow"/>
          <w:sz w:val="24"/>
          <w:szCs w:val="24"/>
        </w:rPr>
        <w:t xml:space="preserve"> </w:t>
      </w:r>
      <w:r w:rsidRPr="00A13C78">
        <w:rPr>
          <w:rFonts w:ascii="ArialNarrow" w:hAnsi="ArialNarrow" w:cs="ArialNarrow"/>
          <w:sz w:val="24"/>
          <w:szCs w:val="24"/>
        </w:rPr>
        <w:t xml:space="preserve">adres: </w:t>
      </w:r>
      <w:r w:rsidR="00CE5184" w:rsidRPr="00A13C78">
        <w:rPr>
          <w:rFonts w:ascii="ArialNarrow" w:hAnsi="ArialNarrow" w:cs="ArialNarrow"/>
          <w:sz w:val="24"/>
          <w:szCs w:val="24"/>
        </w:rPr>
        <w:t>ulica marsz</w:t>
      </w:r>
      <w:r w:rsidR="008B5757" w:rsidRPr="00A13C78">
        <w:rPr>
          <w:rFonts w:ascii="ArialNarrow" w:hAnsi="ArialNarrow" w:cs="ArialNarrow"/>
          <w:sz w:val="24"/>
          <w:szCs w:val="24"/>
        </w:rPr>
        <w:t>ałka</w:t>
      </w:r>
      <w:r w:rsidR="00CE5184" w:rsidRPr="00A13C78">
        <w:rPr>
          <w:rFonts w:ascii="ArialNarrow" w:hAnsi="ArialNarrow" w:cs="ArialNarrow"/>
          <w:sz w:val="24"/>
          <w:szCs w:val="24"/>
        </w:rPr>
        <w:t xml:space="preserve"> Józefa Piłsudskiego 12, 67-100 Nowa Sól </w:t>
      </w:r>
      <w:r w:rsidRPr="00A13C78">
        <w:rPr>
          <w:rFonts w:ascii="ArialNarrow" w:hAnsi="ArialNarrow" w:cs="ArialNarrow"/>
          <w:sz w:val="24"/>
          <w:szCs w:val="24"/>
        </w:rPr>
        <w:t xml:space="preserve">(o zachowaniu terminu decyduje data wpływu zgłoszenia)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w terminie do </w:t>
      </w:r>
      <w:r w:rsidR="008B5757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14 </w:t>
      </w:r>
      <w:r w:rsidR="00121AEF"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października 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>201</w:t>
      </w:r>
      <w:r w:rsidR="00121AEF" w:rsidRPr="00A13C78">
        <w:rPr>
          <w:rFonts w:ascii="ArialNarrow-Bold" w:hAnsi="ArialNarrow-Bold" w:cs="ArialNarrow-Bold"/>
          <w:b/>
          <w:bCs/>
          <w:sz w:val="24"/>
          <w:szCs w:val="24"/>
        </w:rPr>
        <w:t>9</w:t>
      </w:r>
      <w:r w:rsidRPr="00A13C78">
        <w:rPr>
          <w:rFonts w:ascii="ArialNarrow-Bold" w:hAnsi="ArialNarrow-Bold" w:cs="ArialNarrow-Bold"/>
          <w:b/>
          <w:bCs/>
          <w:sz w:val="24"/>
          <w:szCs w:val="24"/>
        </w:rPr>
        <w:t xml:space="preserve"> r.</w:t>
      </w:r>
    </w:p>
    <w:p w14:paraId="73C34FD0" w14:textId="77777777" w:rsidR="009F092E" w:rsidRPr="00A13C78" w:rsidRDefault="009F092E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26D9CCC9" w14:textId="77777777" w:rsidR="002C4EAB" w:rsidRPr="00A13C78" w:rsidRDefault="002C4EAB" w:rsidP="002241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4"/>
          <w:szCs w:val="24"/>
        </w:rPr>
      </w:pPr>
      <w:r w:rsidRPr="00A13C78">
        <w:rPr>
          <w:rFonts w:ascii="ArialNarrow-Bold" w:hAnsi="ArialNarrow-Bold" w:cs="ArialNarrow-Bold"/>
          <w:b/>
          <w:bCs/>
          <w:sz w:val="24"/>
          <w:szCs w:val="24"/>
        </w:rPr>
        <w:t>Ogłaszający nabór zastrzega sobie prawo do:</w:t>
      </w:r>
    </w:p>
    <w:p w14:paraId="0C91F5FE" w14:textId="77777777" w:rsidR="00AF5264" w:rsidRPr="00A13C78" w:rsidRDefault="00AF5264" w:rsidP="00AF526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5696C2E0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1. Wyboru jednego Partnera lub kilku Partnerów do wspólnej realizacji niniejszego projektu.</w:t>
      </w:r>
    </w:p>
    <w:p w14:paraId="70BEEEA7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2. Odwołania konkursu lub unieważnienia naboru bez podania przyczyny.</w:t>
      </w:r>
    </w:p>
    <w:p w14:paraId="67D6705B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3. Wynik konkursu zostanie podany do publicznej wiadomości w formie informacji na stronie</w:t>
      </w:r>
    </w:p>
    <w:p w14:paraId="28A13E48" w14:textId="11EC56DB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internetowej www.</w:t>
      </w:r>
      <w:r w:rsidR="009F092E" w:rsidRPr="00A13C78">
        <w:rPr>
          <w:rFonts w:ascii="ArialNarrow" w:hAnsi="ArialNarrow" w:cs="ArialNarrow"/>
          <w:sz w:val="24"/>
          <w:szCs w:val="24"/>
        </w:rPr>
        <w:t>nowasol</w:t>
      </w:r>
      <w:r w:rsidRPr="00A13C78">
        <w:rPr>
          <w:rFonts w:ascii="ArialNarrow" w:hAnsi="ArialNarrow" w:cs="ArialNarrow"/>
          <w:sz w:val="24"/>
          <w:szCs w:val="24"/>
        </w:rPr>
        <w:t xml:space="preserve">.pl w terminie do </w:t>
      </w:r>
      <w:r w:rsidR="00121AEF" w:rsidRPr="00A13C78">
        <w:rPr>
          <w:rFonts w:ascii="ArialNarrow" w:hAnsi="ArialNarrow" w:cs="ArialNarrow"/>
          <w:sz w:val="24"/>
          <w:szCs w:val="24"/>
        </w:rPr>
        <w:t xml:space="preserve">2 </w:t>
      </w:r>
      <w:r w:rsidRPr="00A13C78">
        <w:rPr>
          <w:rFonts w:ascii="ArialNarrow" w:hAnsi="ArialNarrow" w:cs="ArialNarrow"/>
          <w:sz w:val="24"/>
          <w:szCs w:val="24"/>
        </w:rPr>
        <w:t>dni roboczych od upływu terminu składania</w:t>
      </w:r>
    </w:p>
    <w:p w14:paraId="4CDF2739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zgłoszeń.</w:t>
      </w:r>
    </w:p>
    <w:p w14:paraId="27F09218" w14:textId="77777777" w:rsidR="009F092E" w:rsidRPr="00A13C78" w:rsidRDefault="009F092E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53217B22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 xml:space="preserve">Dodatkowe informacje w sprawie: </w:t>
      </w:r>
      <w:r w:rsidR="009F092E" w:rsidRPr="00A13C78">
        <w:rPr>
          <w:rFonts w:ascii="ArialNarrow" w:hAnsi="ArialNarrow" w:cs="ArialNarrow"/>
          <w:sz w:val="24"/>
          <w:szCs w:val="24"/>
        </w:rPr>
        <w:t>b.kulczycka</w:t>
      </w:r>
      <w:r w:rsidRPr="00A13C78">
        <w:rPr>
          <w:rFonts w:ascii="ArialNarrow" w:hAnsi="ArialNarrow" w:cs="ArialNarrow"/>
          <w:sz w:val="24"/>
          <w:szCs w:val="24"/>
        </w:rPr>
        <w:t>@</w:t>
      </w:r>
      <w:r w:rsidR="00383FC2" w:rsidRPr="00A13C78">
        <w:rPr>
          <w:rFonts w:ascii="ArialNarrow" w:hAnsi="ArialNarrow" w:cs="ArialNarrow"/>
          <w:sz w:val="24"/>
          <w:szCs w:val="24"/>
        </w:rPr>
        <w:t>nowasol</w:t>
      </w:r>
      <w:r w:rsidRPr="00A13C78">
        <w:rPr>
          <w:rFonts w:ascii="ArialNarrow" w:hAnsi="ArialNarrow" w:cs="ArialNarrow"/>
          <w:sz w:val="24"/>
          <w:szCs w:val="24"/>
        </w:rPr>
        <w:t xml:space="preserve">.pl, tel. (68) </w:t>
      </w:r>
      <w:r w:rsidR="009F092E" w:rsidRPr="00A13C78">
        <w:rPr>
          <w:rFonts w:ascii="ArialNarrow" w:hAnsi="ArialNarrow" w:cs="ArialNarrow"/>
          <w:sz w:val="24"/>
          <w:szCs w:val="24"/>
        </w:rPr>
        <w:t>459 03 61</w:t>
      </w:r>
    </w:p>
    <w:p w14:paraId="467DAE14" w14:textId="77777777" w:rsidR="009F092E" w:rsidRPr="00A13C78" w:rsidRDefault="009F092E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14:paraId="5E8C103A" w14:textId="77777777" w:rsidR="002C4EAB" w:rsidRPr="00A13C78" w:rsidRDefault="002C4EAB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Załączniki:</w:t>
      </w:r>
    </w:p>
    <w:p w14:paraId="3E576E8A" w14:textId="30A97B7A" w:rsidR="00BB7148" w:rsidRPr="00A13C78" w:rsidRDefault="00BB7148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Załącznik nr 1 do Ogłoszenia o naborze Partnera do projektu</w:t>
      </w:r>
    </w:p>
    <w:p w14:paraId="3B388C6F" w14:textId="2D3AEFFC" w:rsidR="002C4EAB" w:rsidRPr="00A13C78" w:rsidRDefault="00BB7148" w:rsidP="00161B3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 w:rsidRPr="00A13C78">
        <w:rPr>
          <w:rFonts w:ascii="ArialNarrow" w:hAnsi="ArialNarrow" w:cs="ArialNarrow"/>
          <w:sz w:val="24"/>
          <w:szCs w:val="24"/>
        </w:rPr>
        <w:t>Załącznik nr 2 do Ogłoszenia o naborze Partnera do projektu</w:t>
      </w:r>
    </w:p>
    <w:p w14:paraId="0370522C" w14:textId="528605AD" w:rsidR="00AB7E3D" w:rsidRPr="00BB7148" w:rsidRDefault="00BB7148" w:rsidP="00161B33">
      <w:pPr>
        <w:jc w:val="both"/>
      </w:pPr>
      <w:r w:rsidRPr="00A13C78">
        <w:rPr>
          <w:rFonts w:ascii="ArialNarrow" w:hAnsi="ArialNarrow" w:cs="ArialNarrow"/>
          <w:sz w:val="24"/>
          <w:szCs w:val="24"/>
        </w:rPr>
        <w:t>Załącznik nr 3 do Ogłoszenia o naborze Partnera do projektu</w:t>
      </w:r>
    </w:p>
    <w:sectPr w:rsidR="00AB7E3D" w:rsidRPr="00BB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124"/>
    <w:multiLevelType w:val="hybridMultilevel"/>
    <w:tmpl w:val="E728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235"/>
    <w:multiLevelType w:val="hybridMultilevel"/>
    <w:tmpl w:val="C6B220D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4C27A20"/>
    <w:multiLevelType w:val="hybridMultilevel"/>
    <w:tmpl w:val="81369D0A"/>
    <w:lvl w:ilvl="0" w:tplc="8AB48DE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1FAB"/>
    <w:multiLevelType w:val="hybridMultilevel"/>
    <w:tmpl w:val="3D1E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6A20"/>
    <w:multiLevelType w:val="hybridMultilevel"/>
    <w:tmpl w:val="34B67C84"/>
    <w:lvl w:ilvl="0" w:tplc="A6827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02D"/>
    <w:multiLevelType w:val="hybridMultilevel"/>
    <w:tmpl w:val="69568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6131"/>
    <w:multiLevelType w:val="hybridMultilevel"/>
    <w:tmpl w:val="AD263CDE"/>
    <w:lvl w:ilvl="0" w:tplc="FA40348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19BE"/>
    <w:multiLevelType w:val="hybridMultilevel"/>
    <w:tmpl w:val="963CE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033E"/>
    <w:multiLevelType w:val="hybridMultilevel"/>
    <w:tmpl w:val="12E89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4702"/>
    <w:multiLevelType w:val="hybridMultilevel"/>
    <w:tmpl w:val="C4545BE6"/>
    <w:lvl w:ilvl="0" w:tplc="FA40348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5F5F"/>
    <w:multiLevelType w:val="hybridMultilevel"/>
    <w:tmpl w:val="FD44DC2C"/>
    <w:lvl w:ilvl="0" w:tplc="A6827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000A"/>
    <w:multiLevelType w:val="hybridMultilevel"/>
    <w:tmpl w:val="66CAB30A"/>
    <w:lvl w:ilvl="0" w:tplc="A6827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956"/>
    <w:multiLevelType w:val="hybridMultilevel"/>
    <w:tmpl w:val="073A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5E98"/>
    <w:multiLevelType w:val="hybridMultilevel"/>
    <w:tmpl w:val="6A769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B"/>
    <w:rsid w:val="00053C0F"/>
    <w:rsid w:val="000629B5"/>
    <w:rsid w:val="001124DB"/>
    <w:rsid w:val="00121AEF"/>
    <w:rsid w:val="00152DB6"/>
    <w:rsid w:val="00161B33"/>
    <w:rsid w:val="00173DA8"/>
    <w:rsid w:val="00197E16"/>
    <w:rsid w:val="00224151"/>
    <w:rsid w:val="002A0733"/>
    <w:rsid w:val="002C4EAB"/>
    <w:rsid w:val="002D682C"/>
    <w:rsid w:val="00333700"/>
    <w:rsid w:val="00377302"/>
    <w:rsid w:val="00383FC2"/>
    <w:rsid w:val="004126E1"/>
    <w:rsid w:val="004328E0"/>
    <w:rsid w:val="0045762D"/>
    <w:rsid w:val="004B7CD1"/>
    <w:rsid w:val="004C25A8"/>
    <w:rsid w:val="005003F6"/>
    <w:rsid w:val="00617184"/>
    <w:rsid w:val="006C0DE4"/>
    <w:rsid w:val="00730975"/>
    <w:rsid w:val="0074080A"/>
    <w:rsid w:val="007654E1"/>
    <w:rsid w:val="007B024C"/>
    <w:rsid w:val="007B604C"/>
    <w:rsid w:val="007E5544"/>
    <w:rsid w:val="008609AE"/>
    <w:rsid w:val="008A10DE"/>
    <w:rsid w:val="008B5757"/>
    <w:rsid w:val="009371F0"/>
    <w:rsid w:val="0098033D"/>
    <w:rsid w:val="009F092E"/>
    <w:rsid w:val="00A13C78"/>
    <w:rsid w:val="00AA3CAB"/>
    <w:rsid w:val="00AB7E3D"/>
    <w:rsid w:val="00AE1607"/>
    <w:rsid w:val="00AE2F06"/>
    <w:rsid w:val="00AE6E53"/>
    <w:rsid w:val="00AF5264"/>
    <w:rsid w:val="00B954CC"/>
    <w:rsid w:val="00BA7774"/>
    <w:rsid w:val="00BB7148"/>
    <w:rsid w:val="00C7064D"/>
    <w:rsid w:val="00CC0C1C"/>
    <w:rsid w:val="00CC6106"/>
    <w:rsid w:val="00CE5184"/>
    <w:rsid w:val="00D40FA5"/>
    <w:rsid w:val="00D8004A"/>
    <w:rsid w:val="00D83360"/>
    <w:rsid w:val="00E03CEA"/>
    <w:rsid w:val="00E2578F"/>
    <w:rsid w:val="00EE4A70"/>
    <w:rsid w:val="00EF1771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8194"/>
  <w15:chartTrackingRefBased/>
  <w15:docId w15:val="{1485669C-83E1-4A4D-A8CB-EC30FE6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Interiorns</cp:lastModifiedBy>
  <cp:revision>3</cp:revision>
  <cp:lastPrinted>2019-09-23T06:15:00Z</cp:lastPrinted>
  <dcterms:created xsi:type="dcterms:W3CDTF">2019-09-23T06:09:00Z</dcterms:created>
  <dcterms:modified xsi:type="dcterms:W3CDTF">2019-09-23T07:04:00Z</dcterms:modified>
</cp:coreProperties>
</file>